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03A94881" w:rsidR="00160A18" w:rsidRPr="00115F24" w:rsidRDefault="00217306" w:rsidP="00336E1A">
      <w:pPr>
        <w:jc w:val="center"/>
        <w:rPr>
          <w:rFonts w:asciiTheme="minorHAnsi" w:hAnsiTheme="minorHAnsi" w:cstheme="minorHAnsi"/>
          <w:b/>
          <w:bCs/>
          <w:color w:val="000000" w:themeColor="text1"/>
          <w:sz w:val="28"/>
          <w:szCs w:val="28"/>
          <w:u w:val="single"/>
          <w:lang w:bidi="th-TH"/>
        </w:rPr>
      </w:pPr>
      <w:r>
        <w:rPr>
          <w:rFonts w:asciiTheme="minorHAnsi" w:hAnsiTheme="minorHAnsi" w:cstheme="minorHAnsi"/>
          <w:b/>
          <w:bCs/>
          <w:color w:val="000000" w:themeColor="text1"/>
          <w:sz w:val="28"/>
          <w:szCs w:val="28"/>
          <w:u w:val="single"/>
          <w:lang w:bidi="th-TH"/>
        </w:rPr>
        <w:t>Meeting minutes</w:t>
      </w:r>
    </w:p>
    <w:p w14:paraId="0A0644E5" w14:textId="0FD959C2" w:rsidR="00704C4C" w:rsidRPr="00115F24" w:rsidRDefault="00803A79" w:rsidP="00A51B68">
      <w:pPr>
        <w:jc w:val="center"/>
        <w:rPr>
          <w:rFonts w:asciiTheme="minorHAnsi" w:hAnsiTheme="minorHAnsi" w:cstheme="minorHAnsi"/>
          <w:b/>
          <w:bCs/>
          <w:color w:val="000000" w:themeColor="text1"/>
          <w:sz w:val="28"/>
          <w:szCs w:val="28"/>
          <w:lang w:bidi="th-TH"/>
        </w:rPr>
      </w:pPr>
      <w:r>
        <w:rPr>
          <w:rFonts w:asciiTheme="minorHAnsi" w:hAnsiTheme="minorHAnsi" w:cstheme="minorHAnsi"/>
          <w:b/>
          <w:bCs/>
          <w:color w:val="000000" w:themeColor="text1"/>
          <w:sz w:val="28"/>
          <w:szCs w:val="28"/>
          <w:lang w:bidi="th-TH"/>
        </w:rPr>
        <w:t>Sept 10</w:t>
      </w:r>
      <w:proofErr w:type="gramStart"/>
      <w:r w:rsidRPr="00803A79">
        <w:rPr>
          <w:rFonts w:asciiTheme="minorHAnsi" w:hAnsiTheme="minorHAnsi" w:cstheme="minorHAnsi"/>
          <w:b/>
          <w:bCs/>
          <w:color w:val="000000" w:themeColor="text1"/>
          <w:sz w:val="28"/>
          <w:szCs w:val="28"/>
          <w:vertAlign w:val="superscript"/>
          <w:lang w:bidi="th-TH"/>
        </w:rPr>
        <w:t>th</w:t>
      </w:r>
      <w:r>
        <w:rPr>
          <w:rFonts w:asciiTheme="minorHAnsi" w:hAnsiTheme="minorHAnsi" w:cstheme="minorHAnsi"/>
          <w:b/>
          <w:bCs/>
          <w:color w:val="000000" w:themeColor="text1"/>
          <w:sz w:val="28"/>
          <w:szCs w:val="28"/>
          <w:lang w:bidi="th-TH"/>
        </w:rPr>
        <w:t xml:space="preserve"> </w:t>
      </w:r>
      <w:r w:rsidR="002E57F6" w:rsidRPr="00115F24">
        <w:rPr>
          <w:rFonts w:asciiTheme="minorHAnsi" w:hAnsiTheme="minorHAnsi" w:cstheme="minorHAnsi"/>
          <w:b/>
          <w:bCs/>
          <w:color w:val="000000" w:themeColor="text1"/>
          <w:sz w:val="28"/>
          <w:szCs w:val="28"/>
          <w:lang w:bidi="th-TH"/>
        </w:rPr>
        <w:t>,</w:t>
      </w:r>
      <w:proofErr w:type="gramEnd"/>
      <w:r w:rsidR="002E57F6" w:rsidRPr="00115F24">
        <w:rPr>
          <w:rFonts w:asciiTheme="minorHAnsi" w:hAnsiTheme="minorHAnsi" w:cstheme="minorHAnsi"/>
          <w:b/>
          <w:bCs/>
          <w:color w:val="000000" w:themeColor="text1"/>
          <w:sz w:val="28"/>
          <w:szCs w:val="28"/>
          <w:lang w:bidi="th-TH"/>
        </w:rPr>
        <w:t xml:space="preserve"> 20</w:t>
      </w:r>
      <w:r w:rsidR="00056B01"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B23E19"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B23E19"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39B54965" w14:textId="77777777" w:rsidR="009B4B13" w:rsidRPr="00115F24" w:rsidRDefault="009B4B13" w:rsidP="00FA78E8">
      <w:pPr>
        <w:autoSpaceDE w:val="0"/>
        <w:autoSpaceDN w:val="0"/>
        <w:adjustRightInd w:val="0"/>
        <w:rPr>
          <w:rFonts w:asciiTheme="minorHAnsi" w:eastAsiaTheme="minorHAnsi" w:hAnsiTheme="minorHAnsi" w:cstheme="minorHAnsi"/>
          <w:color w:val="2F2F2F"/>
          <w:sz w:val="28"/>
          <w:szCs w:val="28"/>
        </w:rPr>
      </w:pPr>
    </w:p>
    <w:p w14:paraId="3A305200" w14:textId="77777777" w:rsidR="00FA78E8" w:rsidRPr="00115F24" w:rsidRDefault="00FA78E8" w:rsidP="00FA78E8">
      <w:pPr>
        <w:autoSpaceDE w:val="0"/>
        <w:autoSpaceDN w:val="0"/>
        <w:adjustRightInd w:val="0"/>
        <w:rPr>
          <w:rFonts w:asciiTheme="minorHAnsi" w:eastAsiaTheme="minorHAnsi" w:hAnsiTheme="minorHAnsi" w:cstheme="minorHAnsi"/>
          <w:color w:val="000000"/>
          <w:sz w:val="28"/>
          <w:szCs w:val="28"/>
        </w:rPr>
      </w:pPr>
      <w:r w:rsidRPr="00115F24">
        <w:rPr>
          <w:rFonts w:asciiTheme="minorHAnsi" w:eastAsiaTheme="minorHAnsi" w:hAnsiTheme="minorHAnsi" w:cstheme="minorHAnsi"/>
          <w:color w:val="000000"/>
          <w:sz w:val="28"/>
          <w:szCs w:val="28"/>
        </w:rPr>
        <w:t>For global call-in numbers go to the following link:</w:t>
      </w:r>
    </w:p>
    <w:p w14:paraId="4D984370" w14:textId="70104457" w:rsidR="00622461" w:rsidRPr="00115F24" w:rsidRDefault="00B23E19" w:rsidP="00622461">
      <w:pPr>
        <w:autoSpaceDE w:val="0"/>
        <w:autoSpaceDN w:val="0"/>
        <w:adjustRightInd w:val="0"/>
        <w:rPr>
          <w:rFonts w:asciiTheme="minorHAnsi" w:eastAsiaTheme="minorHAnsi" w:hAnsiTheme="minorHAnsi" w:cstheme="minorHAnsi"/>
          <w:color w:val="5F5F5F"/>
          <w:sz w:val="28"/>
          <w:szCs w:val="28"/>
        </w:rPr>
      </w:pPr>
      <w:hyperlink r:id="rId12" w:history="1">
        <w:r w:rsidR="00FA78E8" w:rsidRPr="00115F24">
          <w:rPr>
            <w:rFonts w:asciiTheme="minorHAnsi" w:eastAsiaTheme="minorHAnsi" w:hAnsiTheme="minorHAnsi" w:cstheme="minorHAnsi"/>
            <w:color w:val="000000"/>
            <w:sz w:val="28"/>
            <w:szCs w:val="28"/>
            <w:u w:val="single"/>
          </w:rPr>
          <w:t>https://ieeemeetings.webex.com/cmp3300/webcomponents/widget/globalcallin/globalcallin.do?siteurl=ieeemeetings&amp;serviceType=MC&amp;eventID=672496067&amp;tollFree=1</w:t>
        </w:r>
      </w:hyperlink>
    </w:p>
    <w:p w14:paraId="0F14E0CA" w14:textId="77777777" w:rsidR="00622461" w:rsidRPr="00115F24" w:rsidRDefault="00622461"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511242E6"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w:t>
      </w:r>
      <w:r w:rsidR="00AF1F3D" w:rsidRPr="00115F24">
        <w:rPr>
          <w:rFonts w:asciiTheme="minorHAnsi" w:hAnsiTheme="minorHAnsi" w:cstheme="minorHAnsi"/>
          <w:color w:val="000000" w:themeColor="text1"/>
          <w:sz w:val="28"/>
          <w:szCs w:val="28"/>
        </w:rPr>
        <w:t>Sherry Tischler</w:t>
      </w:r>
      <w:r w:rsidR="00C47D13" w:rsidRPr="00115F24">
        <w:rPr>
          <w:rFonts w:asciiTheme="minorHAnsi" w:hAnsiTheme="minorHAnsi" w:cstheme="minorHAnsi"/>
          <w:color w:val="000000" w:themeColor="text1"/>
          <w:sz w:val="28"/>
          <w:szCs w:val="28"/>
        </w:rPr>
        <w:t xml:space="preserve">, </w:t>
      </w:r>
      <w:r w:rsidR="00041C69" w:rsidRPr="00115F24">
        <w:rPr>
          <w:rFonts w:asciiTheme="minorHAnsi" w:hAnsiTheme="minorHAnsi" w:cstheme="minorHAnsi"/>
          <w:color w:val="000000" w:themeColor="text1"/>
          <w:sz w:val="28"/>
          <w:szCs w:val="28"/>
        </w:rPr>
        <w:t xml:space="preserve">Yike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Bansi Patel</w:t>
      </w:r>
      <w:r w:rsidR="00DA735A">
        <w:rPr>
          <w:rFonts w:asciiTheme="minorHAnsi" w:hAnsiTheme="minorHAnsi" w:cstheme="minorHAnsi"/>
          <w:color w:val="000000" w:themeColor="text1"/>
          <w:sz w:val="28"/>
          <w:szCs w:val="28"/>
        </w:rPr>
        <w:t>, Peter Perkins</w:t>
      </w:r>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1AE0B229" w14:textId="7C70FD8B" w:rsidR="00AF0C23" w:rsidRPr="000D342F" w:rsidRDefault="00425D8D" w:rsidP="00AF0C23">
      <w:pPr>
        <w:rPr>
          <w:rFonts w:asciiTheme="minorHAnsi" w:hAnsiTheme="minorHAnsi" w:cstheme="minorHAnsi"/>
          <w:bCs/>
          <w:color w:val="1F497D" w:themeColor="text2"/>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r w:rsidR="00525928">
        <w:rPr>
          <w:rFonts w:asciiTheme="minorHAnsi" w:hAnsiTheme="minorHAnsi" w:cstheme="minorHAnsi"/>
          <w:b/>
          <w:color w:val="000000" w:themeColor="text1"/>
          <w:sz w:val="28"/>
          <w:szCs w:val="28"/>
        </w:rPr>
        <w:t xml:space="preserve">Kati, Pete Perkins, Bansi Patel, </w:t>
      </w:r>
      <w:proofErr w:type="spellStart"/>
      <w:r w:rsidR="00525928">
        <w:rPr>
          <w:rFonts w:asciiTheme="minorHAnsi" w:hAnsiTheme="minorHAnsi" w:cstheme="minorHAnsi"/>
          <w:b/>
          <w:color w:val="000000" w:themeColor="text1"/>
          <w:sz w:val="28"/>
          <w:szCs w:val="28"/>
        </w:rPr>
        <w:t>Yike</w:t>
      </w:r>
      <w:proofErr w:type="spellEnd"/>
      <w:r w:rsidR="00525928">
        <w:rPr>
          <w:rFonts w:asciiTheme="minorHAnsi" w:hAnsiTheme="minorHAnsi" w:cstheme="minorHAnsi"/>
          <w:b/>
          <w:color w:val="000000" w:themeColor="text1"/>
          <w:sz w:val="28"/>
          <w:szCs w:val="28"/>
        </w:rPr>
        <w:t xml:space="preserve"> Hsu, </w:t>
      </w:r>
      <w:proofErr w:type="spellStart"/>
      <w:r w:rsidR="00525928">
        <w:rPr>
          <w:rFonts w:asciiTheme="minorHAnsi" w:hAnsiTheme="minorHAnsi" w:cstheme="minorHAnsi"/>
          <w:b/>
          <w:color w:val="000000" w:themeColor="text1"/>
          <w:sz w:val="28"/>
          <w:szCs w:val="28"/>
        </w:rPr>
        <w:t>Heribert</w:t>
      </w:r>
      <w:proofErr w:type="spellEnd"/>
      <w:r w:rsidR="00525928">
        <w:rPr>
          <w:rFonts w:asciiTheme="minorHAnsi" w:hAnsiTheme="minorHAnsi" w:cstheme="minorHAnsi"/>
          <w:b/>
          <w:color w:val="000000" w:themeColor="text1"/>
          <w:sz w:val="28"/>
          <w:szCs w:val="28"/>
        </w:rPr>
        <w:t xml:space="preserve"> </w:t>
      </w:r>
      <w:proofErr w:type="spellStart"/>
      <w:r w:rsidR="00525928">
        <w:rPr>
          <w:rFonts w:asciiTheme="minorHAnsi" w:hAnsiTheme="minorHAnsi" w:cstheme="minorHAnsi"/>
          <w:b/>
          <w:color w:val="000000" w:themeColor="text1"/>
          <w:sz w:val="28"/>
          <w:szCs w:val="28"/>
        </w:rPr>
        <w:t>Schom</w:t>
      </w:r>
      <w:proofErr w:type="spellEnd"/>
      <w:r w:rsidR="00525928">
        <w:rPr>
          <w:rFonts w:asciiTheme="minorHAnsi" w:hAnsiTheme="minorHAnsi" w:cstheme="minorHAnsi"/>
          <w:b/>
          <w:color w:val="000000" w:themeColor="text1"/>
          <w:sz w:val="28"/>
          <w:szCs w:val="28"/>
        </w:rPr>
        <w:t>, Sherri Tischler, Mariel Acosta</w:t>
      </w:r>
      <w:r w:rsidR="00D94D85">
        <w:rPr>
          <w:rFonts w:asciiTheme="minorHAnsi" w:hAnsiTheme="minorHAnsi" w:cstheme="minorHAnsi"/>
          <w:b/>
          <w:color w:val="000000" w:themeColor="text1"/>
          <w:sz w:val="28"/>
          <w:szCs w:val="28"/>
        </w:rPr>
        <w:t xml:space="preserve">, Dr. V. </w:t>
      </w:r>
      <w:proofErr w:type="spellStart"/>
      <w:r w:rsidR="00D94D85" w:rsidRPr="00D94D85">
        <w:rPr>
          <w:rFonts w:asciiTheme="minorHAnsi" w:hAnsiTheme="minorHAnsi" w:cstheme="minorHAnsi"/>
          <w:b/>
          <w:color w:val="000000" w:themeColor="text1"/>
          <w:sz w:val="28"/>
          <w:szCs w:val="28"/>
        </w:rPr>
        <w:t>Jayaprakasan</w:t>
      </w:r>
      <w:proofErr w:type="spellEnd"/>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5148003F"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Call to order</w:t>
      </w:r>
      <w:r w:rsidR="00452F3C" w:rsidRPr="00115F24">
        <w:rPr>
          <w:rFonts w:asciiTheme="minorHAnsi" w:hAnsiTheme="minorHAnsi" w:cstheme="minorHAnsi"/>
          <w:color w:val="000000" w:themeColor="text1"/>
          <w:sz w:val="28"/>
          <w:szCs w:val="28"/>
        </w:rPr>
        <w:t xml:space="preserve"> </w:t>
      </w:r>
      <w:r w:rsidR="00A44AC1" w:rsidRPr="00A44AC1">
        <w:rPr>
          <w:rFonts w:asciiTheme="minorHAnsi" w:hAnsiTheme="minorHAnsi" w:cstheme="minorHAnsi"/>
          <w:color w:val="000000" w:themeColor="text1"/>
          <w:sz w:val="28"/>
          <w:szCs w:val="28"/>
          <w:u w:val="single"/>
        </w:rPr>
        <w:t>12:02</w:t>
      </w:r>
      <w:r w:rsidR="00263A73" w:rsidRPr="00115F24">
        <w:rPr>
          <w:rFonts w:asciiTheme="minorHAnsi" w:hAnsiTheme="minorHAnsi" w:cstheme="minorHAnsi"/>
          <w:color w:val="000000" w:themeColor="text1"/>
          <w:sz w:val="28"/>
          <w:szCs w:val="28"/>
          <w:u w:val="single"/>
        </w:rPr>
        <w:t xml:space="preserve"> </w:t>
      </w:r>
      <w:r w:rsidR="00FD7F3C" w:rsidRPr="00115F24">
        <w:rPr>
          <w:rFonts w:asciiTheme="minorHAnsi" w:hAnsiTheme="minorHAnsi" w:cstheme="minorHAnsi"/>
          <w:color w:val="000000" w:themeColor="text1"/>
          <w:sz w:val="28"/>
          <w:szCs w:val="28"/>
          <w:u w:val="single"/>
        </w:rPr>
        <w:t>pm</w:t>
      </w:r>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1080C8FC"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r w:rsidR="00056B01" w:rsidRPr="00115F24">
        <w:rPr>
          <w:rFonts w:asciiTheme="minorHAnsi" w:hAnsiTheme="minorHAnsi" w:cstheme="minorHAnsi"/>
          <w:color w:val="000000" w:themeColor="text1"/>
          <w:sz w:val="28"/>
          <w:szCs w:val="28"/>
          <w:lang w:bidi="th-TH"/>
        </w:rPr>
        <w:t>Yike Hu</w:t>
      </w:r>
    </w:p>
    <w:p w14:paraId="494C6766" w14:textId="29CC6B13" w:rsidR="00562EB0" w:rsidRPr="00115F24" w:rsidRDefault="00AE2A47" w:rsidP="004F68CD">
      <w:pPr>
        <w:pStyle w:val="ListParagraph"/>
        <w:numPr>
          <w:ilvl w:val="0"/>
          <w:numId w:val="1"/>
        </w:numPr>
        <w:ind w:right="-421"/>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General</w:t>
      </w:r>
      <w:r w:rsidR="007979DB" w:rsidRPr="00115F24">
        <w:rPr>
          <w:rFonts w:asciiTheme="minorHAnsi" w:hAnsiTheme="minorHAnsi" w:cstheme="minorHAnsi"/>
          <w:color w:val="000000" w:themeColor="text1"/>
          <w:sz w:val="28"/>
          <w:szCs w:val="28"/>
          <w:lang w:bidi="th-TH"/>
        </w:rPr>
        <w:t xml:space="preserve"> </w:t>
      </w:r>
    </w:p>
    <w:p w14:paraId="0F5FE8D5" w14:textId="77777777" w:rsidR="008873B6" w:rsidRPr="006E5159" w:rsidRDefault="008873B6" w:rsidP="004F68CD">
      <w:pPr>
        <w:ind w:right="-421"/>
        <w:rPr>
          <w:rFonts w:asciiTheme="minorHAnsi" w:hAnsiTheme="minorHAnsi" w:cstheme="minorHAnsi"/>
          <w:color w:val="1F497D" w:themeColor="text2"/>
          <w:sz w:val="28"/>
          <w:szCs w:val="28"/>
          <w:lang w:bidi="th-TH"/>
        </w:rPr>
      </w:pP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General</w:t>
      </w:r>
    </w:p>
    <w:p w14:paraId="078285A6" w14:textId="0CD49477"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lastRenderedPageBreak/>
        <w:t>Approval of previous Meeting Report</w:t>
      </w:r>
      <w:r w:rsidR="00335C53" w:rsidRPr="00115F24">
        <w:rPr>
          <w:rFonts w:asciiTheme="minorHAnsi" w:hAnsiTheme="minorHAnsi" w:cstheme="minorHAnsi"/>
          <w:color w:val="000000" w:themeColor="text1"/>
          <w:sz w:val="28"/>
          <w:szCs w:val="28"/>
          <w:lang w:bidi="th-TH"/>
        </w:rPr>
        <w:t xml:space="preserve"> </w:t>
      </w:r>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2D39C6">
      <w:pPr>
        <w:pStyle w:val="ListParagraph"/>
        <w:numPr>
          <w:ilvl w:val="0"/>
          <w:numId w:val="3"/>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r w:rsidR="00CB4530">
        <w:rPr>
          <w:rFonts w:asciiTheme="minorHAnsi" w:hAnsiTheme="minorHAnsi" w:cstheme="minorHAnsi"/>
          <w:color w:val="000000" w:themeColor="text1"/>
          <w:sz w:val="28"/>
          <w:szCs w:val="28"/>
          <w:lang w:bidi="th-TH"/>
        </w:rPr>
        <w:t>Yike Hu</w:t>
      </w:r>
    </w:p>
    <w:p w14:paraId="41904DEC" w14:textId="2902DBE6" w:rsidR="00FF440D"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026A2F77" w14:textId="295A1789" w:rsidR="000D342F" w:rsidRPr="000D342F" w:rsidRDefault="000D342F" w:rsidP="000D342F">
      <w:pPr>
        <w:spacing w:before="100" w:beforeAutospacing="1" w:after="100" w:afterAutospacing="1"/>
      </w:pPr>
      <w:r w:rsidRPr="000D342F">
        <w:t>A few points I would like to add to today’s core meeting.</w:t>
      </w:r>
    </w:p>
    <w:p w14:paraId="5CF28BD8" w14:textId="7550C17B" w:rsidR="00041C69" w:rsidRPr="00115F24" w:rsidRDefault="00263A7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r w:rsidR="005D6C88">
        <w:rPr>
          <w:rFonts w:asciiTheme="minorHAnsi" w:hAnsiTheme="minorHAnsi" w:cstheme="minorHAnsi"/>
          <w:color w:val="000000" w:themeColor="text1"/>
          <w:sz w:val="28"/>
          <w:szCs w:val="28"/>
          <w:lang w:bidi="th-TH"/>
        </w:rPr>
        <w:t xml:space="preserve"> </w:t>
      </w:r>
    </w:p>
    <w:p w14:paraId="3ED7CE64" w14:textId="24E05FAA" w:rsidR="00C47D13"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Chair: Yike Hu</w:t>
      </w:r>
      <w:r w:rsidR="008461DE">
        <w:rPr>
          <w:rFonts w:asciiTheme="minorHAnsi" w:hAnsiTheme="minorHAnsi" w:cstheme="minorHAnsi"/>
          <w:color w:val="000000" w:themeColor="text1"/>
          <w:sz w:val="28"/>
          <w:szCs w:val="28"/>
          <w:lang w:bidi="th-TH"/>
        </w:rPr>
        <w:t xml:space="preserve"> </w:t>
      </w:r>
    </w:p>
    <w:p w14:paraId="1BDE47CD" w14:textId="1DF07F62"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r w:rsidR="008461DE">
        <w:rPr>
          <w:rFonts w:asciiTheme="minorHAnsi" w:hAnsiTheme="minorHAnsi" w:cstheme="minorHAnsi"/>
          <w:color w:val="000000" w:themeColor="text1"/>
          <w:sz w:val="28"/>
          <w:szCs w:val="28"/>
          <w:lang w:bidi="th-TH"/>
        </w:rPr>
        <w:t xml:space="preserve"> </w:t>
      </w:r>
    </w:p>
    <w:p w14:paraId="61E0A9A2" w14:textId="0586F136" w:rsidR="00041C69" w:rsidRPr="00115F24" w:rsidRDefault="00982F0F"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w:t>
      </w:r>
      <w:proofErr w:type="spellStart"/>
      <w:r w:rsidR="00056B01" w:rsidRPr="00115F24">
        <w:rPr>
          <w:rFonts w:asciiTheme="minorHAnsi" w:hAnsiTheme="minorHAnsi" w:cstheme="minorHAnsi"/>
          <w:color w:val="000000" w:themeColor="text1"/>
          <w:sz w:val="28"/>
          <w:szCs w:val="28"/>
          <w:lang w:bidi="th-TH"/>
        </w:rPr>
        <w:t>Geraldino</w:t>
      </w:r>
      <w:proofErr w:type="spellEnd"/>
      <w:r w:rsidR="008461DE">
        <w:rPr>
          <w:rFonts w:asciiTheme="minorHAnsi" w:hAnsiTheme="minorHAnsi" w:cstheme="minorHAnsi"/>
          <w:color w:val="000000" w:themeColor="text1"/>
          <w:sz w:val="28"/>
          <w:szCs w:val="28"/>
          <w:lang w:bidi="th-TH"/>
        </w:rPr>
        <w:t xml:space="preserve"> </w:t>
      </w:r>
    </w:p>
    <w:p w14:paraId="3589B79A" w14:textId="290A2700"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r w:rsidR="008461DE">
        <w:rPr>
          <w:rFonts w:asciiTheme="minorHAnsi" w:hAnsiTheme="minorHAnsi" w:cstheme="minorHAnsi"/>
          <w:color w:val="000000" w:themeColor="text1"/>
          <w:sz w:val="28"/>
          <w:szCs w:val="28"/>
          <w:lang w:bidi="th-TH"/>
        </w:rPr>
        <w:t xml:space="preserve"> </w:t>
      </w:r>
    </w:p>
    <w:p w14:paraId="37DBDFA7" w14:textId="77777777" w:rsidR="00B53A88" w:rsidRDefault="00041C69" w:rsidP="006F2824">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B53A88">
        <w:rPr>
          <w:rFonts w:asciiTheme="minorHAnsi" w:hAnsiTheme="minorHAnsi" w:cstheme="minorHAnsi"/>
          <w:color w:val="000000" w:themeColor="text1"/>
          <w:sz w:val="28"/>
          <w:szCs w:val="28"/>
          <w:lang w:bidi="th-TH"/>
        </w:rPr>
        <w:t>VP of Communications</w:t>
      </w:r>
      <w:r w:rsidR="00153DFF" w:rsidRPr="00B53A88">
        <w:rPr>
          <w:rFonts w:asciiTheme="minorHAnsi" w:hAnsiTheme="minorHAnsi" w:cstheme="minorHAnsi"/>
          <w:color w:val="000000" w:themeColor="text1"/>
          <w:sz w:val="28"/>
          <w:szCs w:val="28"/>
          <w:lang w:bidi="th-TH"/>
        </w:rPr>
        <w:t xml:space="preserve">: </w:t>
      </w:r>
      <w:r w:rsidR="00B53A88" w:rsidRPr="00237347">
        <w:rPr>
          <w:rFonts w:asciiTheme="minorHAnsi" w:hAnsiTheme="minorHAnsi" w:cstheme="minorHAnsi"/>
          <w:color w:val="000000" w:themeColor="text1"/>
          <w:sz w:val="28"/>
          <w:szCs w:val="28"/>
          <w:lang w:bidi="th-TH"/>
        </w:rPr>
        <w:t>Samir Sharma</w:t>
      </w:r>
      <w:r w:rsidR="00B53A88" w:rsidRPr="00B53A88">
        <w:rPr>
          <w:rFonts w:asciiTheme="minorHAnsi" w:hAnsiTheme="minorHAnsi" w:cstheme="minorHAnsi"/>
          <w:color w:val="000000" w:themeColor="text1"/>
          <w:sz w:val="28"/>
          <w:szCs w:val="28"/>
          <w:lang w:bidi="th-TH"/>
        </w:rPr>
        <w:t xml:space="preserve"> </w:t>
      </w:r>
    </w:p>
    <w:p w14:paraId="2D877621" w14:textId="7FA4FC04" w:rsidR="00041C69" w:rsidRPr="00AB15A9" w:rsidRDefault="00041C69" w:rsidP="006F2824">
      <w:pPr>
        <w:pStyle w:val="ListParagraph"/>
        <w:numPr>
          <w:ilvl w:val="1"/>
          <w:numId w:val="2"/>
        </w:numPr>
        <w:autoSpaceDE w:val="0"/>
        <w:autoSpaceDN w:val="0"/>
        <w:adjustRightInd w:val="0"/>
        <w:rPr>
          <w:rFonts w:asciiTheme="minorHAnsi" w:hAnsiTheme="minorHAnsi" w:cstheme="minorHAnsi"/>
          <w:b/>
          <w:bCs/>
          <w:color w:val="000000" w:themeColor="text1"/>
          <w:sz w:val="28"/>
          <w:szCs w:val="28"/>
          <w:lang w:bidi="th-TH"/>
        </w:rPr>
      </w:pPr>
      <w:r w:rsidRPr="00AB15A9">
        <w:rPr>
          <w:rFonts w:asciiTheme="minorHAnsi" w:hAnsiTheme="minorHAnsi" w:cstheme="minorHAnsi"/>
          <w:b/>
          <w:bCs/>
          <w:color w:val="000000" w:themeColor="text1"/>
          <w:sz w:val="28"/>
          <w:szCs w:val="28"/>
          <w:lang w:bidi="th-TH"/>
        </w:rPr>
        <w:t>VP of technical activities</w:t>
      </w:r>
      <w:r w:rsidR="00DD0216" w:rsidRPr="00AB15A9">
        <w:rPr>
          <w:rFonts w:asciiTheme="minorHAnsi" w:hAnsiTheme="minorHAnsi" w:cstheme="minorHAnsi"/>
          <w:b/>
          <w:bCs/>
          <w:color w:val="000000" w:themeColor="text1"/>
          <w:sz w:val="28"/>
          <w:szCs w:val="28"/>
          <w:lang w:bidi="th-TH"/>
        </w:rPr>
        <w:t xml:space="preserve">: </w:t>
      </w:r>
      <w:r w:rsidR="00B53A88" w:rsidRPr="00AB15A9">
        <w:rPr>
          <w:rFonts w:asciiTheme="minorHAnsi" w:hAnsiTheme="minorHAnsi" w:cstheme="minorHAnsi"/>
          <w:b/>
          <w:bCs/>
          <w:color w:val="000000" w:themeColor="text1"/>
          <w:sz w:val="28"/>
          <w:szCs w:val="28"/>
          <w:lang w:bidi="th-TH"/>
        </w:rPr>
        <w:t>OPEN</w:t>
      </w:r>
      <w:r w:rsidR="00B857D7" w:rsidRPr="00AB15A9">
        <w:rPr>
          <w:rFonts w:asciiTheme="minorHAnsi" w:hAnsiTheme="minorHAnsi" w:cstheme="minorHAnsi"/>
          <w:b/>
          <w:bCs/>
          <w:color w:val="000000" w:themeColor="text1"/>
          <w:sz w:val="28"/>
          <w:szCs w:val="28"/>
          <w:lang w:bidi="th-TH"/>
        </w:rPr>
        <w:t xml:space="preserve"> </w:t>
      </w:r>
    </w:p>
    <w:p w14:paraId="0B42ABE5" w14:textId="7530AD8C" w:rsidR="005D6C88"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proofErr w:type="spellStart"/>
      <w:r w:rsidRPr="004034D0">
        <w:rPr>
          <w:rFonts w:asciiTheme="minorHAnsi" w:hAnsiTheme="minorHAnsi" w:cstheme="minorHAnsi"/>
          <w:color w:val="000000" w:themeColor="text1"/>
          <w:sz w:val="28"/>
          <w:szCs w:val="28"/>
          <w:lang w:bidi="th-TH"/>
        </w:rPr>
        <w:t>WebMaster</w:t>
      </w:r>
      <w:proofErr w:type="spellEnd"/>
      <w:r w:rsidRPr="004034D0">
        <w:rPr>
          <w:rFonts w:asciiTheme="minorHAnsi" w:hAnsiTheme="minorHAnsi" w:cstheme="minorHAnsi"/>
          <w:color w:val="000000" w:themeColor="text1"/>
          <w:sz w:val="28"/>
          <w:szCs w:val="28"/>
          <w:lang w:bidi="th-TH"/>
        </w:rPr>
        <w:t xml:space="preserve">- </w:t>
      </w:r>
      <w:r w:rsidR="00B857D7" w:rsidRPr="004034D0">
        <w:rPr>
          <w:rFonts w:asciiTheme="minorHAnsi" w:hAnsiTheme="minorHAnsi" w:cstheme="minorHAnsi"/>
          <w:color w:val="000000" w:themeColor="text1"/>
          <w:sz w:val="28"/>
          <w:szCs w:val="28"/>
          <w:lang w:bidi="th-TH"/>
        </w:rPr>
        <w:t>Jim Douglas</w:t>
      </w:r>
      <w:r w:rsidR="008332B1" w:rsidRPr="004034D0">
        <w:rPr>
          <w:rFonts w:asciiTheme="minorHAnsi" w:hAnsiTheme="minorHAnsi" w:cstheme="minorHAnsi"/>
          <w:color w:val="000000" w:themeColor="text1"/>
          <w:sz w:val="28"/>
          <w:szCs w:val="28"/>
          <w:lang w:bidi="th-TH"/>
        </w:rPr>
        <w:t xml:space="preserve"> </w:t>
      </w:r>
    </w:p>
    <w:p w14:paraId="677EC406" w14:textId="77777777" w:rsidR="004034D0" w:rsidRPr="004034D0" w:rsidRDefault="004034D0" w:rsidP="004034D0">
      <w:pPr>
        <w:pStyle w:val="ListParagraph"/>
        <w:autoSpaceDE w:val="0"/>
        <w:autoSpaceDN w:val="0"/>
        <w:adjustRightInd w:val="0"/>
        <w:ind w:left="1350"/>
        <w:rPr>
          <w:rFonts w:asciiTheme="minorHAnsi" w:hAnsiTheme="minorHAnsi" w:cstheme="minorHAnsi"/>
          <w:color w:val="000000" w:themeColor="text1"/>
          <w:sz w:val="28"/>
          <w:szCs w:val="28"/>
          <w:lang w:bidi="th-TH"/>
        </w:rPr>
      </w:pPr>
    </w:p>
    <w:bookmarkEnd w:id="0"/>
    <w:p w14:paraId="0355FE9A" w14:textId="7F2D5227" w:rsidR="00237347" w:rsidRPr="00237347"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 </w:t>
      </w:r>
      <w:r w:rsidR="00237347" w:rsidRPr="00237347">
        <w:rPr>
          <w:rFonts w:asciiTheme="minorHAnsi" w:hAnsiTheme="minorHAnsi" w:cstheme="minorHAnsi"/>
          <w:color w:val="000000" w:themeColor="text1"/>
          <w:sz w:val="28"/>
          <w:szCs w:val="28"/>
          <w:lang w:bidi="th-TH"/>
        </w:rPr>
        <w:t>202</w:t>
      </w:r>
      <w:r w:rsidR="00237347">
        <w:rPr>
          <w:rFonts w:asciiTheme="minorHAnsi" w:hAnsiTheme="minorHAnsi" w:cstheme="minorHAnsi"/>
          <w:color w:val="000000" w:themeColor="text1"/>
          <w:sz w:val="28"/>
          <w:szCs w:val="28"/>
          <w:lang w:bidi="th-TH"/>
        </w:rPr>
        <w:t>1</w:t>
      </w:r>
      <w:r w:rsidR="00237347" w:rsidRPr="00237347">
        <w:rPr>
          <w:rFonts w:asciiTheme="minorHAnsi" w:hAnsiTheme="minorHAnsi" w:cstheme="minorHAnsi"/>
          <w:color w:val="000000" w:themeColor="text1"/>
          <w:sz w:val="28"/>
          <w:szCs w:val="28"/>
          <w:lang w:bidi="th-TH"/>
        </w:rPr>
        <w:t xml:space="preserve"> Elected board</w:t>
      </w:r>
      <w:r w:rsidR="00AB15A9">
        <w:rPr>
          <w:rFonts w:asciiTheme="minorHAnsi" w:hAnsiTheme="minorHAnsi" w:cstheme="minorHAnsi"/>
          <w:color w:val="000000" w:themeColor="text1"/>
          <w:sz w:val="28"/>
          <w:szCs w:val="28"/>
          <w:lang w:bidi="th-TH"/>
        </w:rPr>
        <w:t xml:space="preserve"> </w:t>
      </w:r>
      <w:r w:rsidR="00AB15A9" w:rsidRPr="00AB15A9">
        <w:rPr>
          <w:rFonts w:asciiTheme="minorHAnsi" w:hAnsiTheme="minorHAnsi" w:cstheme="minorHAnsi"/>
          <w:b/>
          <w:bCs/>
          <w:color w:val="000000" w:themeColor="text1"/>
          <w:sz w:val="28"/>
          <w:szCs w:val="28"/>
          <w:lang w:bidi="th-TH"/>
        </w:rPr>
        <w:t>(2-year term</w:t>
      </w:r>
      <w:r w:rsidR="00AB15A9">
        <w:rPr>
          <w:rFonts w:asciiTheme="minorHAnsi" w:hAnsiTheme="minorHAnsi" w:cstheme="minorHAnsi"/>
          <w:color w:val="000000" w:themeColor="text1"/>
          <w:sz w:val="28"/>
          <w:szCs w:val="28"/>
          <w:lang w:bidi="th-TH"/>
        </w:rPr>
        <w:t>)</w:t>
      </w:r>
    </w:p>
    <w:p w14:paraId="798E9FC9"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bookmarkStart w:id="1" w:name="_Hlk39494273"/>
      <w:r w:rsidRPr="00237347">
        <w:rPr>
          <w:rFonts w:asciiTheme="minorHAnsi" w:hAnsiTheme="minorHAnsi" w:cstheme="minorHAnsi"/>
          <w:color w:val="000000" w:themeColor="text1"/>
          <w:sz w:val="28"/>
          <w:szCs w:val="28"/>
          <w:lang w:bidi="th-TH"/>
        </w:rPr>
        <w:t>a.     Chair – Tom Brenner</w:t>
      </w:r>
    </w:p>
    <w:p w14:paraId="6F94D75B" w14:textId="705F66FF"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b.     Vice chair – Sherri </w:t>
      </w:r>
      <w:proofErr w:type="spellStart"/>
      <w:r w:rsidRPr="00237347">
        <w:rPr>
          <w:rFonts w:asciiTheme="minorHAnsi" w:hAnsiTheme="minorHAnsi" w:cstheme="minorHAnsi"/>
          <w:color w:val="000000" w:themeColor="text1"/>
          <w:sz w:val="28"/>
          <w:szCs w:val="28"/>
          <w:lang w:bidi="th-TH"/>
        </w:rPr>
        <w:t>Tishchler</w:t>
      </w:r>
      <w:proofErr w:type="spellEnd"/>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3C16A948" w14:textId="48D8C6E3"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c.    </w:t>
      </w:r>
      <w:r w:rsidRPr="00AB15A9">
        <w:rPr>
          <w:rFonts w:asciiTheme="minorHAnsi" w:hAnsiTheme="minorHAnsi" w:cstheme="minorHAnsi"/>
          <w:b/>
          <w:bCs/>
          <w:color w:val="000000" w:themeColor="text1"/>
          <w:sz w:val="28"/>
          <w:szCs w:val="28"/>
          <w:lang w:bidi="th-TH"/>
        </w:rPr>
        <w:t xml:space="preserve"> Secretary </w:t>
      </w:r>
      <w:r w:rsidR="00AB15A9">
        <w:rPr>
          <w:rFonts w:asciiTheme="minorHAnsi" w:hAnsiTheme="minorHAnsi" w:cstheme="minorHAnsi"/>
          <w:b/>
          <w:bCs/>
          <w:color w:val="000000" w:themeColor="text1"/>
          <w:sz w:val="28"/>
          <w:szCs w:val="28"/>
          <w:lang w:bidi="th-TH"/>
        </w:rPr>
        <w:t>–</w:t>
      </w:r>
      <w:r w:rsidR="00217700" w:rsidRPr="00AB15A9">
        <w:rPr>
          <w:rFonts w:asciiTheme="minorHAnsi" w:hAnsiTheme="minorHAnsi" w:cstheme="minorHAnsi"/>
          <w:b/>
          <w:bCs/>
          <w:color w:val="000000" w:themeColor="text1"/>
          <w:sz w:val="28"/>
          <w:szCs w:val="28"/>
          <w:lang w:bidi="th-TH"/>
        </w:rPr>
        <w:t xml:space="preserve"> OPEN</w:t>
      </w:r>
      <w:r w:rsidR="00AB15A9">
        <w:rPr>
          <w:rFonts w:asciiTheme="minorHAnsi" w:hAnsiTheme="minorHAnsi" w:cstheme="minorHAnsi"/>
          <w:b/>
          <w:bCs/>
          <w:color w:val="000000" w:themeColor="text1"/>
          <w:sz w:val="28"/>
          <w:szCs w:val="28"/>
          <w:lang w:bidi="th-TH"/>
        </w:rPr>
        <w:t xml:space="preserve"> </w:t>
      </w:r>
    </w:p>
    <w:p w14:paraId="4C69064C" w14:textId="13DC7FE2"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d.     VP Communications - Samir Sharma.</w:t>
      </w:r>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742374F6" w14:textId="4C93388F" w:rsidR="00237347" w:rsidRPr="00803A79" w:rsidRDefault="00237347" w:rsidP="00237347">
      <w:pPr>
        <w:pStyle w:val="ListParagraph"/>
        <w:autoSpaceDE w:val="0"/>
        <w:autoSpaceDN w:val="0"/>
        <w:adjustRightInd w:val="0"/>
        <w:ind w:left="1440"/>
        <w:rPr>
          <w:rFonts w:asciiTheme="minorHAnsi" w:hAnsiTheme="minorHAnsi" w:cstheme="minorHAnsi"/>
          <w:color w:val="FF0000"/>
          <w:sz w:val="28"/>
          <w:szCs w:val="28"/>
          <w:lang w:bidi="th-TH"/>
        </w:rPr>
      </w:pPr>
      <w:r w:rsidRPr="00237347">
        <w:rPr>
          <w:rFonts w:asciiTheme="minorHAnsi" w:hAnsiTheme="minorHAnsi" w:cstheme="minorHAnsi"/>
          <w:color w:val="000000" w:themeColor="text1"/>
          <w:sz w:val="28"/>
          <w:szCs w:val="28"/>
          <w:lang w:bidi="th-TH"/>
        </w:rPr>
        <w:t xml:space="preserve">e.     VP Technical Activities </w:t>
      </w:r>
      <w:r w:rsidR="00AB15A9">
        <w:rPr>
          <w:rFonts w:asciiTheme="minorHAnsi" w:hAnsiTheme="minorHAnsi" w:cstheme="minorHAnsi"/>
          <w:color w:val="000000" w:themeColor="text1"/>
          <w:sz w:val="28"/>
          <w:szCs w:val="28"/>
          <w:lang w:bidi="th-TH"/>
        </w:rPr>
        <w:t>–</w:t>
      </w:r>
      <w:r>
        <w:rPr>
          <w:rFonts w:asciiTheme="minorHAnsi" w:hAnsiTheme="minorHAnsi" w:cstheme="minorHAnsi"/>
          <w:color w:val="000000" w:themeColor="text1"/>
          <w:sz w:val="28"/>
          <w:szCs w:val="28"/>
          <w:lang w:bidi="th-TH"/>
        </w:rPr>
        <w:t xml:space="preserve"> </w:t>
      </w:r>
      <w:proofErr w:type="spellStart"/>
      <w:proofErr w:type="gramStart"/>
      <w:r w:rsidR="00AB15A9">
        <w:rPr>
          <w:rFonts w:asciiTheme="minorHAnsi" w:hAnsiTheme="minorHAnsi" w:cstheme="minorHAnsi"/>
          <w:color w:val="000000" w:themeColor="text1"/>
          <w:sz w:val="28"/>
          <w:szCs w:val="28"/>
          <w:lang w:bidi="th-TH"/>
        </w:rPr>
        <w:t>Dr.</w:t>
      </w:r>
      <w:r w:rsidR="00310787">
        <w:rPr>
          <w:rFonts w:asciiTheme="minorHAnsi" w:hAnsiTheme="minorHAnsi" w:cstheme="minorHAnsi"/>
          <w:color w:val="000000" w:themeColor="text1"/>
          <w:sz w:val="28"/>
          <w:szCs w:val="28"/>
          <w:lang w:bidi="th-TH"/>
        </w:rPr>
        <w:t>Jaya</w:t>
      </w:r>
      <w:proofErr w:type="spellEnd"/>
      <w:proofErr w:type="gramEnd"/>
      <w:r w:rsidR="00803A79">
        <w:rPr>
          <w:rFonts w:asciiTheme="minorHAnsi" w:hAnsiTheme="minorHAnsi" w:cstheme="minorHAnsi"/>
          <w:color w:val="000000" w:themeColor="text1"/>
          <w:sz w:val="28"/>
          <w:szCs w:val="28"/>
          <w:lang w:bidi="th-TH"/>
        </w:rPr>
        <w:t xml:space="preserve"> (</w:t>
      </w:r>
      <w:r w:rsidR="00D15729">
        <w:rPr>
          <w:rFonts w:asciiTheme="minorHAnsi" w:hAnsiTheme="minorHAnsi" w:cstheme="minorHAnsi"/>
          <w:color w:val="000000" w:themeColor="text1"/>
          <w:sz w:val="28"/>
          <w:szCs w:val="28"/>
          <w:lang w:bidi="th-TH"/>
        </w:rPr>
        <w:t>*</w:t>
      </w:r>
      <w:r w:rsidR="00A44AC1" w:rsidRPr="00A44AC1">
        <w:rPr>
          <w:rFonts w:asciiTheme="minorHAnsi" w:hAnsiTheme="minorHAnsi" w:cstheme="minorHAnsi"/>
          <w:color w:val="000000" w:themeColor="text1"/>
          <w:sz w:val="28"/>
          <w:szCs w:val="28"/>
          <w:highlight w:val="yellow"/>
          <w:lang w:bidi="th-TH"/>
        </w:rPr>
        <w:t>He joined the call and agreed to serve)</w:t>
      </w:r>
    </w:p>
    <w:p w14:paraId="0F4AFC07" w14:textId="1D136FD9"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f.      VP Member Services </w:t>
      </w:r>
      <w:r w:rsidR="00B53A88">
        <w:rPr>
          <w:rFonts w:asciiTheme="minorHAnsi" w:hAnsiTheme="minorHAnsi" w:cstheme="minorHAnsi"/>
          <w:color w:val="000000" w:themeColor="text1"/>
          <w:sz w:val="28"/>
          <w:szCs w:val="28"/>
          <w:lang w:bidi="th-TH"/>
        </w:rPr>
        <w:t>–</w:t>
      </w:r>
      <w:r w:rsidRPr="00237347">
        <w:rPr>
          <w:rFonts w:asciiTheme="minorHAnsi" w:hAnsiTheme="minorHAnsi" w:cstheme="minorHAnsi"/>
          <w:color w:val="000000" w:themeColor="text1"/>
          <w:sz w:val="28"/>
          <w:szCs w:val="28"/>
          <w:lang w:bidi="th-TH"/>
        </w:rPr>
        <w:t xml:space="preserve"> </w:t>
      </w:r>
      <w:r w:rsidR="00B53A88">
        <w:rPr>
          <w:rFonts w:asciiTheme="minorHAnsi" w:hAnsiTheme="minorHAnsi" w:cstheme="minorHAnsi"/>
          <w:color w:val="000000" w:themeColor="text1"/>
          <w:sz w:val="28"/>
          <w:szCs w:val="28"/>
          <w:lang w:bidi="th-TH"/>
        </w:rPr>
        <w:t>Bansi Patel</w:t>
      </w:r>
      <w:r w:rsidRPr="00237347">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2E9B47CE" w14:textId="4EC2B554" w:rsid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g.     Webmaster -   Jim Douglas</w:t>
      </w:r>
    </w:p>
    <w:p w14:paraId="5248EE39" w14:textId="47891496" w:rsidR="00547DC8" w:rsidRDefault="001803C9" w:rsidP="00547DC8">
      <w:pPr>
        <w:autoSpaceDE w:val="0"/>
        <w:autoSpaceDN w:val="0"/>
        <w:adjustRightInd w:val="0"/>
        <w:rPr>
          <w:rFonts w:ascii="Lucida Grande" w:eastAsia="SimSun" w:hAnsi="Lucida Grande" w:cs="Lucida Grande"/>
          <w:color w:val="000000"/>
        </w:rPr>
      </w:pPr>
      <w:r w:rsidRPr="001803C9">
        <w:rPr>
          <w:rFonts w:ascii="Lucida Grande" w:eastAsia="SimSun" w:hAnsi="Lucida Grande" w:cs="Lucida Grande"/>
          <w:color w:val="000000"/>
          <w:highlight w:val="yellow"/>
        </w:rPr>
        <w:t xml:space="preserve">*New topic: </w:t>
      </w:r>
      <w:r w:rsidR="00547DC8" w:rsidRPr="001803C9">
        <w:rPr>
          <w:rFonts w:ascii="Lucida Grande" w:eastAsia="SimSun" w:hAnsi="Lucida Grande" w:cs="Lucida Grande"/>
          <w:color w:val="000000"/>
          <w:highlight w:val="yellow"/>
        </w:rPr>
        <w:t>D</w:t>
      </w:r>
      <w:r w:rsidRPr="001803C9">
        <w:rPr>
          <w:rFonts w:ascii="Lucida Grande" w:eastAsia="SimSun" w:hAnsi="Lucida Grande" w:cs="Lucida Grande"/>
          <w:color w:val="000000"/>
          <w:highlight w:val="yellow"/>
        </w:rPr>
        <w:t>r</w:t>
      </w:r>
      <w:r w:rsidR="00547DC8" w:rsidRPr="001803C9">
        <w:rPr>
          <w:rFonts w:ascii="Lucida Grande" w:eastAsia="SimSun" w:hAnsi="Lucida Grande" w:cs="Lucida Grande"/>
          <w:color w:val="000000"/>
          <w:highlight w:val="yellow"/>
        </w:rPr>
        <w:t xml:space="preserve"> V</w:t>
      </w:r>
      <w:r w:rsidR="00547DC8" w:rsidRPr="001803C9">
        <w:rPr>
          <w:rFonts w:ascii="Lucida Grande" w:eastAsia="SimSun" w:hAnsi="Lucida Grande" w:cs="Lucida Grande"/>
          <w:color w:val="000000"/>
          <w:highlight w:val="yellow"/>
        </w:rPr>
        <w:t xml:space="preserve"> </w:t>
      </w:r>
      <w:proofErr w:type="spellStart"/>
      <w:r w:rsidR="00547DC8" w:rsidRPr="001803C9">
        <w:rPr>
          <w:rFonts w:ascii="Lucida Grande" w:eastAsia="SimSun" w:hAnsi="Lucida Grande" w:cs="Lucida Grande"/>
          <w:color w:val="000000"/>
          <w:highlight w:val="yellow"/>
        </w:rPr>
        <w:t>J</w:t>
      </w:r>
      <w:r w:rsidR="00547DC8" w:rsidRPr="001803C9">
        <w:rPr>
          <w:rFonts w:ascii="Lucida Grande" w:eastAsia="SimSun" w:hAnsi="Lucida Grande" w:cs="Lucida Grande"/>
          <w:color w:val="000000"/>
          <w:highlight w:val="yellow"/>
        </w:rPr>
        <w:t>ayaprakasan</w:t>
      </w:r>
      <w:proofErr w:type="spellEnd"/>
      <w:r w:rsidR="00547DC8" w:rsidRPr="001803C9">
        <w:rPr>
          <w:rFonts w:ascii="Lucida Grande" w:eastAsia="SimSun" w:hAnsi="Lucida Grande" w:cs="Lucida Grande"/>
          <w:color w:val="000000"/>
          <w:highlight w:val="yellow"/>
        </w:rPr>
        <w:t xml:space="preserve">- can we do a </w:t>
      </w:r>
      <w:proofErr w:type="spellStart"/>
      <w:r w:rsidR="00547DC8" w:rsidRPr="001803C9">
        <w:rPr>
          <w:rFonts w:ascii="Lucida Grande" w:eastAsia="SimSun" w:hAnsi="Lucida Grande" w:cs="Lucida Grande"/>
          <w:color w:val="000000"/>
          <w:highlight w:val="yellow"/>
        </w:rPr>
        <w:t>whastapp</w:t>
      </w:r>
      <w:proofErr w:type="spellEnd"/>
      <w:r w:rsidR="00547DC8" w:rsidRPr="001803C9">
        <w:rPr>
          <w:rFonts w:ascii="Lucida Grande" w:eastAsia="SimSun" w:hAnsi="Lucida Grande" w:cs="Lucida Grande"/>
          <w:color w:val="000000"/>
          <w:highlight w:val="yellow"/>
        </w:rPr>
        <w:t xml:space="preserve"> group? To discuss items in between presentat</w:t>
      </w:r>
      <w:r>
        <w:rPr>
          <w:rFonts w:ascii="Lucida Grande" w:eastAsia="SimSun" w:hAnsi="Lucida Grande" w:cs="Lucida Grande"/>
          <w:color w:val="000000"/>
          <w:highlight w:val="yellow"/>
        </w:rPr>
        <w:t>ions and reach out different Geos</w:t>
      </w:r>
    </w:p>
    <w:p w14:paraId="52E7DE24" w14:textId="77777777" w:rsidR="00547DC8" w:rsidRDefault="00547DC8" w:rsidP="00547DC8">
      <w:pPr>
        <w:autoSpaceDE w:val="0"/>
        <w:autoSpaceDN w:val="0"/>
        <w:adjustRightInd w:val="0"/>
        <w:rPr>
          <w:rFonts w:ascii="Lucida Grande" w:eastAsia="SimSun" w:hAnsi="Lucida Grande" w:cs="Lucida Grande"/>
          <w:color w:val="000000"/>
        </w:rPr>
      </w:pPr>
    </w:p>
    <w:p w14:paraId="3F2D5E82" w14:textId="637B8FA2" w:rsidR="00FB6841" w:rsidRPr="00FB6841" w:rsidRDefault="00FB6841" w:rsidP="004034D0">
      <w:pPr>
        <w:autoSpaceDE w:val="0"/>
        <w:autoSpaceDN w:val="0"/>
        <w:adjustRightInd w:val="0"/>
        <w:rPr>
          <w:rFonts w:asciiTheme="minorHAnsi" w:hAnsiTheme="minorHAnsi" w:cstheme="minorHAnsi"/>
          <w:color w:val="1F497D" w:themeColor="text2"/>
          <w:sz w:val="28"/>
          <w:szCs w:val="28"/>
          <w:lang w:bidi="th-TH"/>
        </w:rPr>
      </w:pPr>
    </w:p>
    <w:bookmarkEnd w:id="1"/>
    <w:p w14:paraId="39B3BE46" w14:textId="1EAA460E" w:rsidR="00AC3C9B" w:rsidRDefault="00AC3C9B"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2021 Secretary role update </w:t>
      </w:r>
    </w:p>
    <w:p w14:paraId="2718F091" w14:textId="3AE5E4AB" w:rsidR="00AC3C9B" w:rsidRDefault="00525928" w:rsidP="00AC3C9B">
      <w:pPr>
        <w:pStyle w:val="ListParagraph"/>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Distribute work.</w:t>
      </w:r>
    </w:p>
    <w:p w14:paraId="20824D37" w14:textId="3298BB5D" w:rsidR="00525928" w:rsidRDefault="00525928" w:rsidP="00525928">
      <w:pPr>
        <w:pStyle w:val="ListParagraph"/>
        <w:numPr>
          <w:ilvl w:val="0"/>
          <w:numId w:val="16"/>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WebEx – Sherri</w:t>
      </w:r>
    </w:p>
    <w:p w14:paraId="19467579" w14:textId="3420158F" w:rsidR="00525928" w:rsidRDefault="00525928" w:rsidP="00525928">
      <w:pPr>
        <w:pStyle w:val="ListParagraph"/>
        <w:numPr>
          <w:ilvl w:val="0"/>
          <w:numId w:val="16"/>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E-mails to chapter – Lauren</w:t>
      </w:r>
    </w:p>
    <w:p w14:paraId="1C1508A8" w14:textId="448E51DD" w:rsidR="00A44AC1" w:rsidRPr="00D15729" w:rsidRDefault="00A44AC1" w:rsidP="00A44AC1">
      <w:pPr>
        <w:autoSpaceDE w:val="0"/>
        <w:autoSpaceDN w:val="0"/>
        <w:adjustRightInd w:val="0"/>
        <w:rPr>
          <w:rFonts w:ascii="Lucida Grande" w:eastAsia="SimSun" w:hAnsi="Lucida Grande" w:cs="Lucida Grande"/>
          <w:color w:val="000000"/>
        </w:rPr>
      </w:pPr>
      <w:r>
        <w:rPr>
          <w:rFonts w:asciiTheme="minorHAnsi" w:hAnsiTheme="minorHAnsi" w:cstheme="minorHAnsi"/>
          <w:color w:val="000000" w:themeColor="text1"/>
          <w:sz w:val="28"/>
          <w:szCs w:val="28"/>
          <w:lang w:bidi="th-TH"/>
        </w:rPr>
        <w:t>*</w:t>
      </w:r>
      <w:r w:rsidR="00D15729" w:rsidRPr="00D15729">
        <w:rPr>
          <w:rFonts w:ascii="Lucida Grande" w:eastAsia="SimSun" w:hAnsi="Lucida Grande" w:cs="Lucida Grande"/>
          <w:color w:val="000000"/>
          <w:highlight w:val="yellow"/>
        </w:rPr>
        <w:t>-</w:t>
      </w:r>
      <w:r w:rsidRPr="00D15729">
        <w:rPr>
          <w:rFonts w:ascii="Lucida Grande" w:eastAsia="SimSun" w:hAnsi="Lucida Grande" w:cs="Lucida Grande"/>
          <w:color w:val="000000"/>
          <w:highlight w:val="yellow"/>
        </w:rPr>
        <w:t>Distribution list has to be created</w:t>
      </w:r>
    </w:p>
    <w:p w14:paraId="6DF9DF35" w14:textId="03DCE6E9" w:rsidR="00A44AC1" w:rsidRDefault="00A44AC1" w:rsidP="00A44AC1">
      <w:pPr>
        <w:autoSpaceDE w:val="0"/>
        <w:autoSpaceDN w:val="0"/>
        <w:adjustRightInd w:val="0"/>
        <w:rPr>
          <w:rFonts w:ascii="Lucida Grande" w:eastAsia="SimSun" w:hAnsi="Lucida Grande" w:cs="Lucida Grande"/>
          <w:color w:val="000000"/>
        </w:rPr>
      </w:pPr>
      <w:r w:rsidRPr="00D15729">
        <w:rPr>
          <w:rFonts w:ascii="Lucida Grande" w:eastAsia="SimSun" w:hAnsi="Lucida Grande" w:cs="Lucida Grande"/>
          <w:color w:val="000000"/>
          <w:highlight w:val="yellow"/>
        </w:rPr>
        <w:t xml:space="preserve">-Lauren will try to log into the </w:t>
      </w:r>
      <w:proofErr w:type="spellStart"/>
      <w:r w:rsidRPr="00D15729">
        <w:rPr>
          <w:rFonts w:ascii="Lucida Grande" w:eastAsia="SimSun" w:hAnsi="Lucida Grande" w:cs="Lucida Grande"/>
          <w:color w:val="000000"/>
          <w:highlight w:val="yellow"/>
        </w:rPr>
        <w:t>gmail</w:t>
      </w:r>
      <w:proofErr w:type="spellEnd"/>
      <w:r w:rsidRPr="00D15729">
        <w:rPr>
          <w:rFonts w:ascii="Lucida Grande" w:eastAsia="SimSun" w:hAnsi="Lucida Grande" w:cs="Lucida Grande"/>
          <w:color w:val="000000"/>
          <w:highlight w:val="yellow"/>
        </w:rPr>
        <w:t xml:space="preserve"> account. Lauren needs to get with Samir to get the pw and code that is sent out to Samir’s phone.</w:t>
      </w:r>
      <w:r w:rsidR="00D15729" w:rsidRPr="00D15729">
        <w:rPr>
          <w:rFonts w:ascii="Lucida Grande" w:eastAsia="SimSun" w:hAnsi="Lucida Grande" w:cs="Lucida Grande"/>
          <w:color w:val="000000"/>
          <w:highlight w:val="yellow"/>
        </w:rPr>
        <w:t xml:space="preserve"> </w:t>
      </w:r>
      <w:proofErr w:type="spellStart"/>
      <w:r w:rsidR="00D15729" w:rsidRPr="00D15729">
        <w:rPr>
          <w:rFonts w:ascii="Lucida Grande" w:eastAsia="SimSun" w:hAnsi="Lucida Grande" w:cs="Lucida Grande"/>
          <w:color w:val="000000"/>
          <w:highlight w:val="yellow"/>
        </w:rPr>
        <w:t>Yike</w:t>
      </w:r>
      <w:proofErr w:type="spellEnd"/>
      <w:r w:rsidR="00D15729" w:rsidRPr="00D15729">
        <w:rPr>
          <w:rFonts w:ascii="Lucida Grande" w:eastAsia="SimSun" w:hAnsi="Lucida Grande" w:cs="Lucida Grande"/>
          <w:color w:val="000000"/>
          <w:highlight w:val="yellow"/>
        </w:rPr>
        <w:t xml:space="preserve"> will send an email to start the connection.</w:t>
      </w:r>
    </w:p>
    <w:p w14:paraId="5A5EE2D3" w14:textId="25F4EDB7" w:rsidR="00525928" w:rsidRDefault="00525928" w:rsidP="00AC3C9B">
      <w:pPr>
        <w:pStyle w:val="ListParagraph"/>
        <w:autoSpaceDE w:val="0"/>
        <w:autoSpaceDN w:val="0"/>
        <w:adjustRightInd w:val="0"/>
        <w:rPr>
          <w:rFonts w:asciiTheme="minorHAnsi" w:hAnsiTheme="minorHAnsi" w:cstheme="minorHAnsi"/>
          <w:color w:val="000000" w:themeColor="text1"/>
          <w:sz w:val="28"/>
          <w:szCs w:val="28"/>
          <w:lang w:bidi="th-TH"/>
        </w:rPr>
      </w:pPr>
    </w:p>
    <w:p w14:paraId="72326EEF" w14:textId="1FFB7C2F" w:rsidR="008B64A3" w:rsidRDefault="008B64A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lastRenderedPageBreak/>
        <w:t xml:space="preserve">VP report </w:t>
      </w:r>
      <w:r w:rsidR="00525928">
        <w:rPr>
          <w:rFonts w:asciiTheme="minorHAnsi" w:hAnsiTheme="minorHAnsi" w:cstheme="minorHAnsi"/>
          <w:color w:val="000000" w:themeColor="text1"/>
          <w:sz w:val="28"/>
          <w:szCs w:val="28"/>
          <w:lang w:bidi="th-TH"/>
        </w:rPr>
        <w:t>– No new minutes.</w:t>
      </w:r>
    </w:p>
    <w:p w14:paraId="0DD7D8DD" w14:textId="45157AE4" w:rsidR="00525928" w:rsidRPr="00525928" w:rsidRDefault="00D15729" w:rsidP="00525928">
      <w:pPr>
        <w:autoSpaceDE w:val="0"/>
        <w:autoSpaceDN w:val="0"/>
        <w:adjustRightInd w:val="0"/>
        <w:ind w:left="720"/>
        <w:rPr>
          <w:rFonts w:asciiTheme="minorHAnsi" w:hAnsiTheme="minorHAnsi" w:cstheme="minorHAnsi"/>
          <w:color w:val="000000" w:themeColor="text1"/>
          <w:sz w:val="28"/>
          <w:szCs w:val="28"/>
          <w:lang w:bidi="th-TH"/>
        </w:rPr>
      </w:pPr>
      <w:r w:rsidRPr="00D15729">
        <w:rPr>
          <w:rFonts w:asciiTheme="minorHAnsi" w:hAnsiTheme="minorHAnsi" w:cstheme="minorHAnsi"/>
          <w:color w:val="000000" w:themeColor="text1"/>
          <w:sz w:val="28"/>
          <w:szCs w:val="28"/>
          <w:highlight w:val="yellow"/>
          <w:lang w:bidi="th-TH"/>
        </w:rPr>
        <w:t>*</w:t>
      </w:r>
      <w:r w:rsidR="00525928" w:rsidRPr="00D15729">
        <w:rPr>
          <w:rFonts w:asciiTheme="minorHAnsi" w:hAnsiTheme="minorHAnsi" w:cstheme="minorHAnsi"/>
          <w:color w:val="000000" w:themeColor="text1"/>
          <w:sz w:val="28"/>
          <w:szCs w:val="28"/>
          <w:highlight w:val="yellow"/>
          <w:lang w:bidi="th-TH"/>
        </w:rPr>
        <w:t xml:space="preserve">Bansi – </w:t>
      </w:r>
      <w:r w:rsidR="00ED0AE0" w:rsidRPr="00D15729">
        <w:rPr>
          <w:rFonts w:asciiTheme="minorHAnsi" w:hAnsiTheme="minorHAnsi" w:cstheme="minorHAnsi"/>
          <w:color w:val="000000" w:themeColor="text1"/>
          <w:sz w:val="28"/>
          <w:szCs w:val="28"/>
          <w:highlight w:val="yellow"/>
          <w:lang w:bidi="th-TH"/>
        </w:rPr>
        <w:t xml:space="preserve">updated member list. 86 members. Dr. Jaya willing to take VP technical activities role. He is in India; </w:t>
      </w:r>
      <w:proofErr w:type="gramStart"/>
      <w:r w:rsidR="00ED0AE0" w:rsidRPr="00D15729">
        <w:rPr>
          <w:rFonts w:asciiTheme="minorHAnsi" w:hAnsiTheme="minorHAnsi" w:cstheme="minorHAnsi"/>
          <w:color w:val="000000" w:themeColor="text1"/>
          <w:sz w:val="28"/>
          <w:szCs w:val="28"/>
          <w:highlight w:val="yellow"/>
          <w:lang w:bidi="th-TH"/>
        </w:rPr>
        <w:t>9 hour</w:t>
      </w:r>
      <w:proofErr w:type="gramEnd"/>
      <w:r w:rsidR="00ED0AE0" w:rsidRPr="00D15729">
        <w:rPr>
          <w:rFonts w:asciiTheme="minorHAnsi" w:hAnsiTheme="minorHAnsi" w:cstheme="minorHAnsi"/>
          <w:color w:val="000000" w:themeColor="text1"/>
          <w:sz w:val="28"/>
          <w:szCs w:val="28"/>
          <w:highlight w:val="yellow"/>
          <w:lang w:bidi="th-TH"/>
        </w:rPr>
        <w:t xml:space="preserve"> difference</w:t>
      </w:r>
      <w:r w:rsidRPr="00D15729">
        <w:rPr>
          <w:rFonts w:asciiTheme="minorHAnsi" w:hAnsiTheme="minorHAnsi" w:cstheme="minorHAnsi"/>
          <w:color w:val="000000" w:themeColor="text1"/>
          <w:sz w:val="28"/>
          <w:szCs w:val="28"/>
          <w:highlight w:val="yellow"/>
          <w:lang w:bidi="th-TH"/>
        </w:rPr>
        <w:t xml:space="preserve"> to the East coast of the USA</w:t>
      </w:r>
      <w:r w:rsidR="00ED0AE0" w:rsidRPr="00D15729">
        <w:rPr>
          <w:rFonts w:asciiTheme="minorHAnsi" w:hAnsiTheme="minorHAnsi" w:cstheme="minorHAnsi"/>
          <w:color w:val="000000" w:themeColor="text1"/>
          <w:sz w:val="28"/>
          <w:szCs w:val="28"/>
          <w:highlight w:val="yellow"/>
          <w:lang w:bidi="th-TH"/>
        </w:rPr>
        <w:t>. We should call him to go over the role. Mariel – there are two e-mails that are bouncing back. Richard Gardner</w:t>
      </w:r>
      <w:r w:rsidRPr="00D15729">
        <w:rPr>
          <w:rFonts w:asciiTheme="minorHAnsi" w:hAnsiTheme="minorHAnsi" w:cstheme="minorHAnsi"/>
          <w:color w:val="000000" w:themeColor="text1"/>
          <w:sz w:val="28"/>
          <w:szCs w:val="28"/>
          <w:highlight w:val="yellow"/>
          <w:lang w:bidi="th-TH"/>
        </w:rPr>
        <w:t xml:space="preserve"> and Lauren Stevens</w:t>
      </w:r>
      <w:r w:rsidR="00D94D85" w:rsidRPr="00D15729">
        <w:rPr>
          <w:rFonts w:asciiTheme="minorHAnsi" w:hAnsiTheme="minorHAnsi" w:cstheme="minorHAnsi"/>
          <w:color w:val="000000" w:themeColor="text1"/>
          <w:sz w:val="28"/>
          <w:szCs w:val="28"/>
          <w:highlight w:val="yellow"/>
          <w:lang w:bidi="th-TH"/>
        </w:rPr>
        <w:t xml:space="preserve">. </w:t>
      </w:r>
      <w:r w:rsidRPr="00D15729">
        <w:rPr>
          <w:rFonts w:asciiTheme="minorHAnsi" w:hAnsiTheme="minorHAnsi" w:cstheme="minorHAnsi"/>
          <w:color w:val="000000" w:themeColor="text1"/>
          <w:sz w:val="28"/>
          <w:szCs w:val="28"/>
          <w:highlight w:val="yellow"/>
          <w:lang w:bidi="th-TH"/>
        </w:rPr>
        <w:t>Bansi will flag those email addresses in his distribution list.</w:t>
      </w:r>
    </w:p>
    <w:p w14:paraId="25651BB3" w14:textId="77777777" w:rsidR="00D02979" w:rsidRDefault="00D02979" w:rsidP="00D02979">
      <w:pPr>
        <w:pStyle w:val="ListParagraph"/>
        <w:autoSpaceDE w:val="0"/>
        <w:autoSpaceDN w:val="0"/>
        <w:adjustRightInd w:val="0"/>
        <w:rPr>
          <w:rFonts w:asciiTheme="minorHAnsi" w:hAnsiTheme="minorHAnsi" w:cstheme="minorHAnsi"/>
          <w:color w:val="000000" w:themeColor="text1"/>
          <w:sz w:val="28"/>
          <w:szCs w:val="28"/>
          <w:lang w:bidi="th-TH"/>
        </w:rPr>
      </w:pPr>
    </w:p>
    <w:p w14:paraId="4D09BAC4" w14:textId="2ADB3FAD" w:rsidR="005D6C88" w:rsidRDefault="00636639"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Aug</w:t>
      </w:r>
      <w:r w:rsidR="005D6C88">
        <w:rPr>
          <w:rFonts w:asciiTheme="minorHAnsi" w:hAnsiTheme="minorHAnsi" w:cstheme="minorHAnsi"/>
          <w:color w:val="000000" w:themeColor="text1"/>
          <w:sz w:val="28"/>
          <w:szCs w:val="28"/>
          <w:lang w:bidi="th-TH"/>
        </w:rPr>
        <w:t xml:space="preserve"> </w:t>
      </w:r>
      <w:r w:rsidR="00797A23">
        <w:rPr>
          <w:rFonts w:asciiTheme="minorHAnsi" w:hAnsiTheme="minorHAnsi" w:cstheme="minorHAnsi"/>
          <w:color w:val="000000" w:themeColor="text1"/>
          <w:sz w:val="28"/>
          <w:szCs w:val="28"/>
          <w:lang w:bidi="th-TH"/>
        </w:rPr>
        <w:t xml:space="preserve">seminar </w:t>
      </w:r>
      <w:r w:rsidR="005D6C88">
        <w:rPr>
          <w:rFonts w:asciiTheme="minorHAnsi" w:hAnsiTheme="minorHAnsi" w:cstheme="minorHAnsi"/>
          <w:color w:val="000000" w:themeColor="text1"/>
          <w:sz w:val="28"/>
          <w:szCs w:val="28"/>
          <w:lang w:bidi="th-TH"/>
        </w:rPr>
        <w:t>recap (</w:t>
      </w:r>
      <w:r w:rsidR="00803A79">
        <w:rPr>
          <w:rFonts w:asciiTheme="minorHAnsi" w:hAnsiTheme="minorHAnsi" w:cstheme="minorHAnsi"/>
          <w:color w:val="000000" w:themeColor="text1"/>
          <w:sz w:val="28"/>
          <w:szCs w:val="28"/>
          <w:lang w:bidi="th-TH"/>
        </w:rPr>
        <w:t>Samir)</w:t>
      </w:r>
      <w:r>
        <w:rPr>
          <w:rFonts w:asciiTheme="minorHAnsi" w:hAnsiTheme="minorHAnsi" w:cstheme="minorHAnsi"/>
          <w:color w:val="000000" w:themeColor="text1"/>
          <w:sz w:val="28"/>
          <w:szCs w:val="28"/>
          <w:lang w:bidi="th-TH"/>
        </w:rPr>
        <w:t xml:space="preserve">- </w:t>
      </w:r>
      <w:r w:rsidRPr="00636639">
        <w:rPr>
          <w:rFonts w:asciiTheme="minorHAnsi" w:hAnsiTheme="minorHAnsi" w:cstheme="minorHAnsi"/>
          <w:color w:val="000000" w:themeColor="text1"/>
          <w:sz w:val="28"/>
          <w:szCs w:val="28"/>
          <w:highlight w:val="yellow"/>
          <w:lang w:bidi="th-TH"/>
        </w:rPr>
        <w:t>*</w:t>
      </w:r>
      <w:proofErr w:type="spellStart"/>
      <w:r w:rsidRPr="00636639">
        <w:rPr>
          <w:rFonts w:asciiTheme="minorHAnsi" w:hAnsiTheme="minorHAnsi" w:cstheme="minorHAnsi"/>
          <w:color w:val="000000" w:themeColor="text1"/>
          <w:sz w:val="28"/>
          <w:szCs w:val="28"/>
          <w:highlight w:val="yellow"/>
          <w:lang w:bidi="th-TH"/>
        </w:rPr>
        <w:t>Yike</w:t>
      </w:r>
      <w:proofErr w:type="spellEnd"/>
      <w:r w:rsidRPr="00636639">
        <w:rPr>
          <w:rFonts w:asciiTheme="minorHAnsi" w:hAnsiTheme="minorHAnsi" w:cstheme="minorHAnsi"/>
          <w:color w:val="000000" w:themeColor="text1"/>
          <w:sz w:val="28"/>
          <w:szCs w:val="28"/>
          <w:highlight w:val="yellow"/>
          <w:lang w:bidi="th-TH"/>
        </w:rPr>
        <w:t xml:space="preserve"> will send to Bansi the list of attendees.</w:t>
      </w:r>
    </w:p>
    <w:p w14:paraId="697B009E" w14:textId="77777777" w:rsidR="00BA450F" w:rsidRPr="00BA450F" w:rsidRDefault="00BA450F" w:rsidP="00BA450F">
      <w:pPr>
        <w:autoSpaceDE w:val="0"/>
        <w:autoSpaceDN w:val="0"/>
        <w:adjustRightInd w:val="0"/>
        <w:rPr>
          <w:rFonts w:asciiTheme="minorHAnsi" w:hAnsiTheme="minorHAnsi" w:cstheme="minorHAnsi"/>
          <w:color w:val="000000" w:themeColor="text1"/>
          <w:sz w:val="28"/>
          <w:szCs w:val="28"/>
          <w:lang w:bidi="th-TH"/>
        </w:rPr>
      </w:pPr>
    </w:p>
    <w:p w14:paraId="3D0870E8" w14:textId="7101B9A1" w:rsidR="00BA450F" w:rsidRDefault="00BA450F" w:rsidP="00BA450F">
      <w:pPr>
        <w:pStyle w:val="ListParagraph"/>
        <w:numPr>
          <w:ilvl w:val="0"/>
          <w:numId w:val="2"/>
        </w:numPr>
        <w:autoSpaceDE w:val="0"/>
        <w:autoSpaceDN w:val="0"/>
        <w:adjustRightInd w:val="0"/>
        <w:rPr>
          <w:rFonts w:asciiTheme="minorHAnsi" w:hAnsiTheme="minorHAnsi" w:cstheme="minorHAnsi"/>
          <w:sz w:val="28"/>
          <w:szCs w:val="28"/>
          <w:lang w:bidi="th-TH"/>
        </w:rPr>
      </w:pPr>
      <w:r w:rsidRPr="00803A79">
        <w:rPr>
          <w:rFonts w:asciiTheme="minorHAnsi" w:hAnsiTheme="minorHAnsi" w:cstheme="minorHAnsi"/>
          <w:sz w:val="28"/>
          <w:szCs w:val="28"/>
          <w:lang w:bidi="th-TH"/>
        </w:rPr>
        <w:t>PSESVC Gmail account update</w:t>
      </w:r>
    </w:p>
    <w:p w14:paraId="7D25E927" w14:textId="77777777" w:rsidR="00ED0AE0" w:rsidRPr="00ED0AE0" w:rsidRDefault="00ED0AE0" w:rsidP="00ED0AE0">
      <w:pPr>
        <w:pStyle w:val="ListParagraph"/>
        <w:rPr>
          <w:rFonts w:asciiTheme="minorHAnsi" w:hAnsiTheme="minorHAnsi" w:cstheme="minorHAnsi"/>
          <w:sz w:val="28"/>
          <w:szCs w:val="28"/>
          <w:lang w:bidi="th-TH"/>
        </w:rPr>
      </w:pPr>
    </w:p>
    <w:p w14:paraId="6A3B39D1" w14:textId="64EDDA33" w:rsidR="00ED0AE0" w:rsidRPr="00ED0AE0" w:rsidRDefault="00636639" w:rsidP="00ED0AE0">
      <w:pPr>
        <w:autoSpaceDE w:val="0"/>
        <w:autoSpaceDN w:val="0"/>
        <w:adjustRightInd w:val="0"/>
        <w:rPr>
          <w:rFonts w:asciiTheme="minorHAnsi" w:hAnsiTheme="minorHAnsi" w:cstheme="minorHAnsi"/>
          <w:sz w:val="28"/>
          <w:szCs w:val="28"/>
          <w:lang w:bidi="th-TH"/>
        </w:rPr>
      </w:pPr>
      <w:r>
        <w:rPr>
          <w:rFonts w:asciiTheme="minorHAnsi" w:hAnsiTheme="minorHAnsi" w:cstheme="minorHAnsi"/>
          <w:sz w:val="28"/>
          <w:szCs w:val="28"/>
          <w:highlight w:val="yellow"/>
          <w:lang w:bidi="th-TH"/>
        </w:rPr>
        <w:t>*</w:t>
      </w:r>
      <w:r w:rsidR="00ED0AE0" w:rsidRPr="00D94D85">
        <w:rPr>
          <w:rFonts w:asciiTheme="minorHAnsi" w:hAnsiTheme="minorHAnsi" w:cstheme="minorHAnsi"/>
          <w:sz w:val="28"/>
          <w:szCs w:val="28"/>
          <w:highlight w:val="yellow"/>
          <w:lang w:bidi="th-TH"/>
        </w:rPr>
        <w:t xml:space="preserve">We have an account for announcements, questions. Can monitor for incoming e-mails. </w:t>
      </w:r>
      <w:r w:rsidR="00D94D85" w:rsidRPr="00D94D85">
        <w:rPr>
          <w:rFonts w:asciiTheme="minorHAnsi" w:hAnsiTheme="minorHAnsi" w:cstheme="minorHAnsi"/>
          <w:sz w:val="28"/>
          <w:szCs w:val="28"/>
          <w:highlight w:val="yellow"/>
          <w:lang w:bidi="th-TH"/>
        </w:rPr>
        <w:t xml:space="preserve">Because Samir is linked to the </w:t>
      </w:r>
      <w:proofErr w:type="spellStart"/>
      <w:r w:rsidR="00D94D85" w:rsidRPr="00D94D85">
        <w:rPr>
          <w:rFonts w:asciiTheme="minorHAnsi" w:hAnsiTheme="minorHAnsi" w:cstheme="minorHAnsi"/>
          <w:sz w:val="28"/>
          <w:szCs w:val="28"/>
          <w:highlight w:val="yellow"/>
          <w:lang w:bidi="th-TH"/>
        </w:rPr>
        <w:t>gmail</w:t>
      </w:r>
      <w:proofErr w:type="spellEnd"/>
      <w:r w:rsidR="00D94D85" w:rsidRPr="00D94D85">
        <w:rPr>
          <w:rFonts w:asciiTheme="minorHAnsi" w:hAnsiTheme="minorHAnsi" w:cstheme="minorHAnsi"/>
          <w:sz w:val="28"/>
          <w:szCs w:val="28"/>
          <w:highlight w:val="yellow"/>
          <w:lang w:bidi="th-TH"/>
        </w:rPr>
        <w:t xml:space="preserve"> account, if anyone else wants to use it, make sure Samir is </w:t>
      </w:r>
      <w:proofErr w:type="gramStart"/>
      <w:r w:rsidR="00D94D85" w:rsidRPr="00D94D85">
        <w:rPr>
          <w:rFonts w:asciiTheme="minorHAnsi" w:hAnsiTheme="minorHAnsi" w:cstheme="minorHAnsi"/>
          <w:sz w:val="28"/>
          <w:szCs w:val="28"/>
          <w:highlight w:val="yellow"/>
          <w:lang w:bidi="th-TH"/>
        </w:rPr>
        <w:t>on line</w:t>
      </w:r>
      <w:proofErr w:type="gramEnd"/>
      <w:r w:rsidR="00D94D85" w:rsidRPr="00D94D85">
        <w:rPr>
          <w:rFonts w:asciiTheme="minorHAnsi" w:hAnsiTheme="minorHAnsi" w:cstheme="minorHAnsi"/>
          <w:sz w:val="28"/>
          <w:szCs w:val="28"/>
          <w:highlight w:val="yellow"/>
          <w:lang w:bidi="th-TH"/>
        </w:rPr>
        <w:t xml:space="preserve"> so that he will receive the code and send it to you.</w:t>
      </w:r>
    </w:p>
    <w:p w14:paraId="7964C0EA" w14:textId="0CE21F56" w:rsidR="00B42439" w:rsidRDefault="00BA450F" w:rsidP="00BA450F">
      <w:pPr>
        <w:pStyle w:val="ListParagraph"/>
        <w:numPr>
          <w:ilvl w:val="0"/>
          <w:numId w:val="15"/>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Samir now can log-in to the </w:t>
      </w:r>
      <w:proofErr w:type="spellStart"/>
      <w:r>
        <w:rPr>
          <w:rFonts w:asciiTheme="minorHAnsi" w:hAnsiTheme="minorHAnsi" w:cstheme="minorHAnsi"/>
          <w:color w:val="000000" w:themeColor="text1"/>
          <w:sz w:val="28"/>
          <w:szCs w:val="28"/>
          <w:lang w:bidi="th-TH"/>
        </w:rPr>
        <w:t>gmail</w:t>
      </w:r>
      <w:proofErr w:type="spellEnd"/>
      <w:r>
        <w:rPr>
          <w:rFonts w:asciiTheme="minorHAnsi" w:hAnsiTheme="minorHAnsi" w:cstheme="minorHAnsi"/>
          <w:color w:val="000000" w:themeColor="text1"/>
          <w:sz w:val="28"/>
          <w:szCs w:val="28"/>
          <w:lang w:bidi="th-TH"/>
        </w:rPr>
        <w:t xml:space="preserve"> account</w:t>
      </w:r>
    </w:p>
    <w:p w14:paraId="59D8DDB0" w14:textId="4A97406A" w:rsidR="00BA450F" w:rsidRDefault="00AC3C9B" w:rsidP="00BA450F">
      <w:pPr>
        <w:pStyle w:val="ListParagraph"/>
        <w:numPr>
          <w:ilvl w:val="0"/>
          <w:numId w:val="15"/>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We</w:t>
      </w:r>
      <w:r w:rsidR="00BA450F">
        <w:rPr>
          <w:rFonts w:asciiTheme="minorHAnsi" w:hAnsiTheme="minorHAnsi" w:cstheme="minorHAnsi"/>
          <w:color w:val="000000" w:themeColor="text1"/>
          <w:sz w:val="28"/>
          <w:szCs w:val="28"/>
          <w:lang w:bidi="th-TH"/>
        </w:rPr>
        <w:t xml:space="preserve"> should consider use the </w:t>
      </w:r>
      <w:proofErr w:type="spellStart"/>
      <w:r w:rsidR="00BA450F">
        <w:rPr>
          <w:rFonts w:asciiTheme="minorHAnsi" w:hAnsiTheme="minorHAnsi" w:cstheme="minorHAnsi"/>
          <w:color w:val="000000" w:themeColor="text1"/>
          <w:sz w:val="28"/>
          <w:szCs w:val="28"/>
          <w:lang w:bidi="th-TH"/>
        </w:rPr>
        <w:t>gmail</w:t>
      </w:r>
      <w:proofErr w:type="spellEnd"/>
      <w:r w:rsidR="00BA450F">
        <w:rPr>
          <w:rFonts w:asciiTheme="minorHAnsi" w:hAnsiTheme="minorHAnsi" w:cstheme="minorHAnsi"/>
          <w:color w:val="000000" w:themeColor="text1"/>
          <w:sz w:val="28"/>
          <w:szCs w:val="28"/>
          <w:lang w:bidi="th-TH"/>
        </w:rPr>
        <w:t xml:space="preserve"> account as the secretary account. </w:t>
      </w:r>
      <w:proofErr w:type="gramStart"/>
      <w:r w:rsidR="00BA450F">
        <w:rPr>
          <w:rFonts w:asciiTheme="minorHAnsi" w:hAnsiTheme="minorHAnsi" w:cstheme="minorHAnsi"/>
          <w:color w:val="000000" w:themeColor="text1"/>
          <w:sz w:val="28"/>
          <w:szCs w:val="28"/>
          <w:lang w:bidi="th-TH"/>
        </w:rPr>
        <w:t>So</w:t>
      </w:r>
      <w:proofErr w:type="gramEnd"/>
      <w:r w:rsidR="00BA450F">
        <w:rPr>
          <w:rFonts w:asciiTheme="minorHAnsi" w:hAnsiTheme="minorHAnsi" w:cstheme="minorHAnsi"/>
          <w:color w:val="000000" w:themeColor="text1"/>
          <w:sz w:val="28"/>
          <w:szCs w:val="28"/>
          <w:lang w:bidi="th-TH"/>
        </w:rPr>
        <w:t xml:space="preserve"> any communications to the VP chapter members can come directly from here. And the mailing list can be created in this account, which can be passed down from term to term.</w:t>
      </w:r>
    </w:p>
    <w:p w14:paraId="1E1C349D" w14:textId="608E29C1" w:rsidR="00CC6A66" w:rsidRPr="008461DE"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8461DE">
        <w:rPr>
          <w:rFonts w:asciiTheme="minorHAnsi" w:eastAsiaTheme="minorHAnsi" w:hAnsiTheme="minorHAnsi" w:cstheme="minorHAnsi"/>
          <w:color w:val="000000" w:themeColor="text1"/>
          <w:sz w:val="28"/>
          <w:szCs w:val="28"/>
        </w:rPr>
        <w:t xml:space="preserve">PSES Website </w:t>
      </w:r>
      <w:r w:rsidR="00A10F09">
        <w:rPr>
          <w:rFonts w:asciiTheme="minorHAnsi" w:eastAsiaTheme="minorHAnsi" w:hAnsiTheme="minorHAnsi" w:cstheme="minorHAnsi"/>
          <w:color w:val="000000" w:themeColor="text1"/>
          <w:sz w:val="28"/>
          <w:szCs w:val="28"/>
        </w:rPr>
        <w:t>Updates (Jim)</w:t>
      </w:r>
    </w:p>
    <w:p w14:paraId="41ED8B98" w14:textId="732F3023" w:rsidR="00CC6A66" w:rsidRDefault="00237347"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Website updates: (mins, presentation, </w:t>
      </w:r>
      <w:proofErr w:type="spellStart"/>
      <w:r>
        <w:rPr>
          <w:rFonts w:asciiTheme="minorHAnsi" w:hAnsiTheme="minorHAnsi" w:cstheme="minorHAnsi"/>
          <w:color w:val="000000" w:themeColor="text1"/>
          <w:sz w:val="28"/>
          <w:szCs w:val="28"/>
          <w:lang w:bidi="th-TH"/>
        </w:rPr>
        <w:t>etc</w:t>
      </w:r>
      <w:proofErr w:type="spellEnd"/>
      <w:r>
        <w:rPr>
          <w:rFonts w:asciiTheme="minorHAnsi" w:hAnsiTheme="minorHAnsi" w:cstheme="minorHAnsi"/>
          <w:color w:val="000000" w:themeColor="text1"/>
          <w:sz w:val="28"/>
          <w:szCs w:val="28"/>
          <w:lang w:bidi="th-TH"/>
        </w:rPr>
        <w:t xml:space="preserve"> updated)</w:t>
      </w:r>
    </w:p>
    <w:p w14:paraId="274000FC" w14:textId="342B3DC1" w:rsidR="007C55BF" w:rsidRPr="00803A79" w:rsidRDefault="00803A79" w:rsidP="00310787">
      <w:pPr>
        <w:autoSpaceDE w:val="0"/>
        <w:autoSpaceDN w:val="0"/>
        <w:adjustRightInd w:val="0"/>
        <w:rPr>
          <w:rFonts w:asciiTheme="minorHAnsi" w:hAnsiTheme="minorHAnsi" w:cstheme="minorHAnsi"/>
          <w:b/>
          <w:bCs/>
          <w:color w:val="000000" w:themeColor="text1"/>
          <w:sz w:val="28"/>
          <w:szCs w:val="28"/>
          <w:lang w:bidi="th-TH"/>
        </w:rPr>
      </w:pPr>
      <w:r w:rsidRPr="00803A79">
        <w:rPr>
          <w:rFonts w:asciiTheme="minorHAnsi" w:hAnsiTheme="minorHAnsi" w:cstheme="minorHAnsi"/>
          <w:b/>
          <w:bCs/>
          <w:color w:val="000000" w:themeColor="text1"/>
          <w:sz w:val="28"/>
          <w:szCs w:val="28"/>
          <w:lang w:bidi="th-TH"/>
        </w:rPr>
        <w:t>Email from Jim:</w:t>
      </w:r>
    </w:p>
    <w:p w14:paraId="5E3EBFF9" w14:textId="77777777" w:rsidR="00803A79" w:rsidRDefault="00803A79" w:rsidP="00803A79">
      <w:pPr>
        <w:pStyle w:val="ListParagraph"/>
        <w:numPr>
          <w:ilvl w:val="0"/>
          <w:numId w:val="13"/>
        </w:numPr>
        <w:contextualSpacing w:val="0"/>
      </w:pPr>
      <w:r>
        <w:t xml:space="preserve">I can NOT open or use the software required to update the web site with my 3M laptop or use 3M internet to complete this activity.  I have mentioned this before and tried to make to make it happen but can NOT do it per 3M security. </w:t>
      </w:r>
    </w:p>
    <w:p w14:paraId="2857A92C" w14:textId="77777777" w:rsidR="00803A79" w:rsidRDefault="00803A79" w:rsidP="00803A79">
      <w:pPr>
        <w:pStyle w:val="ListParagraph"/>
        <w:numPr>
          <w:ilvl w:val="0"/>
          <w:numId w:val="13"/>
        </w:numPr>
        <w:contextualSpacing w:val="0"/>
      </w:pPr>
      <w:r>
        <w:t xml:space="preserve">Was going to get laptop </w:t>
      </w:r>
      <w:proofErr w:type="spellStart"/>
      <w:proofErr w:type="gramStart"/>
      <w:r>
        <w:t>an</w:t>
      </w:r>
      <w:proofErr w:type="spellEnd"/>
      <w:proofErr w:type="gramEnd"/>
      <w:r>
        <w:t xml:space="preserve"> use at home system but after going through how to complete the updates it may be better to have this in the hands of someone more savvy at it. Updating this particular website is not very straight forward </w:t>
      </w:r>
      <w:proofErr w:type="gramStart"/>
      <w:r>
        <w:t>and  I</w:t>
      </w:r>
      <w:proofErr w:type="gramEnd"/>
      <w:r>
        <w:t xml:space="preserve"> do NOT have the band with or hardware to do it unless I use a family members laptop which is hit or miss. </w:t>
      </w:r>
    </w:p>
    <w:p w14:paraId="4601BE2C" w14:textId="77777777" w:rsidR="00803A79" w:rsidRDefault="00803A79" w:rsidP="00803A79">
      <w:pPr>
        <w:pStyle w:val="ListParagraph"/>
        <w:numPr>
          <w:ilvl w:val="0"/>
          <w:numId w:val="13"/>
        </w:numPr>
        <w:contextualSpacing w:val="0"/>
      </w:pPr>
      <w:r>
        <w:t xml:space="preserve">Julia will do it for $25 per month. This is cheaper </w:t>
      </w:r>
      <w:proofErr w:type="spellStart"/>
      <w:r>
        <w:t>then</w:t>
      </w:r>
      <w:proofErr w:type="spellEnd"/>
      <w:r>
        <w:t xml:space="preserve"> buying </w:t>
      </w:r>
      <w:proofErr w:type="gramStart"/>
      <w:r>
        <w:t>the a</w:t>
      </w:r>
      <w:proofErr w:type="gramEnd"/>
      <w:r>
        <w:t xml:space="preserve"> PC to complete this activity</w:t>
      </w:r>
    </w:p>
    <w:p w14:paraId="56CEE983" w14:textId="30943921" w:rsidR="00803A79" w:rsidRDefault="00803A79" w:rsidP="00803A79">
      <w:r w:rsidRPr="00803A79">
        <w:t xml:space="preserve">I recommend </w:t>
      </w:r>
      <w:proofErr w:type="gramStart"/>
      <w:r w:rsidRPr="00803A79">
        <w:t>to have</w:t>
      </w:r>
      <w:proofErr w:type="gramEnd"/>
      <w:r w:rsidRPr="00803A79">
        <w:t xml:space="preserve"> Julia </w:t>
      </w:r>
      <w:proofErr w:type="spellStart"/>
      <w:r w:rsidRPr="00803A79">
        <w:t>Lonov</w:t>
      </w:r>
      <w:proofErr w:type="spellEnd"/>
      <w:r w:rsidRPr="00803A79">
        <w:t xml:space="preserve"> complete the updates on the website. </w:t>
      </w:r>
    </w:p>
    <w:p w14:paraId="416082ED" w14:textId="2E8B9311" w:rsidR="002C0645" w:rsidRDefault="002C0645" w:rsidP="00803A79"/>
    <w:p w14:paraId="3B95CC44" w14:textId="382693CF" w:rsidR="002C0645" w:rsidRDefault="00636639" w:rsidP="00803A79">
      <w:r>
        <w:rPr>
          <w:highlight w:val="yellow"/>
        </w:rPr>
        <w:t>*</w:t>
      </w:r>
      <w:r w:rsidR="002C0645" w:rsidRPr="002C0645">
        <w:rPr>
          <w:highlight w:val="yellow"/>
        </w:rPr>
        <w:t>We have no money until the next budget year. We cannot pay Julia.</w:t>
      </w:r>
    </w:p>
    <w:p w14:paraId="2F28D318" w14:textId="127B5843" w:rsidR="00012C9E" w:rsidRDefault="00012C9E" w:rsidP="00012C9E">
      <w:pPr>
        <w:ind w:right="-421"/>
        <w:rPr>
          <w:rFonts w:asciiTheme="minorHAnsi" w:hAnsiTheme="minorHAnsi" w:cstheme="minorHAnsi"/>
          <w:color w:val="000000" w:themeColor="text1"/>
          <w:lang w:bidi="th-TH"/>
        </w:rPr>
      </w:pPr>
      <w:r w:rsidRPr="002C0645">
        <w:rPr>
          <w:rFonts w:asciiTheme="minorHAnsi" w:hAnsiTheme="minorHAnsi" w:cstheme="minorHAnsi"/>
          <w:color w:val="000000" w:themeColor="text1"/>
          <w:highlight w:val="yellow"/>
          <w:lang w:bidi="th-TH"/>
        </w:rPr>
        <w:t xml:space="preserve">Note – there is a need for money. We need to submit a budget. </w:t>
      </w:r>
      <w:r w:rsidR="00636639">
        <w:rPr>
          <w:rFonts w:asciiTheme="minorHAnsi" w:hAnsiTheme="minorHAnsi" w:cstheme="minorHAnsi"/>
          <w:color w:val="000000" w:themeColor="text1"/>
          <w:highlight w:val="yellow"/>
          <w:lang w:bidi="th-TH"/>
        </w:rPr>
        <w:t>Consider if we should absorb</w:t>
      </w:r>
      <w:r w:rsidRPr="002C0645">
        <w:rPr>
          <w:rFonts w:asciiTheme="minorHAnsi" w:hAnsiTheme="minorHAnsi" w:cstheme="minorHAnsi"/>
          <w:color w:val="000000" w:themeColor="text1"/>
          <w:highlight w:val="yellow"/>
          <w:lang w:bidi="th-TH"/>
        </w:rPr>
        <w:t xml:space="preserve"> the costs until the board of governors covers</w:t>
      </w:r>
      <w:r w:rsidR="00A44488">
        <w:rPr>
          <w:rFonts w:asciiTheme="minorHAnsi" w:hAnsiTheme="minorHAnsi" w:cstheme="minorHAnsi"/>
          <w:color w:val="000000" w:themeColor="text1"/>
          <w:highlight w:val="yellow"/>
          <w:lang w:bidi="th-TH"/>
        </w:rPr>
        <w:t xml:space="preserve"> us. Bansi will bring it up at the </w:t>
      </w:r>
      <w:proofErr w:type="spellStart"/>
      <w:r w:rsidR="00A44488">
        <w:rPr>
          <w:rFonts w:asciiTheme="minorHAnsi" w:hAnsiTheme="minorHAnsi" w:cstheme="minorHAnsi"/>
          <w:color w:val="000000" w:themeColor="text1"/>
          <w:highlight w:val="yellow"/>
          <w:lang w:bidi="th-TH"/>
        </w:rPr>
        <w:t>BoG</w:t>
      </w:r>
      <w:proofErr w:type="spellEnd"/>
      <w:r w:rsidR="00A44488">
        <w:rPr>
          <w:rFonts w:asciiTheme="minorHAnsi" w:hAnsiTheme="minorHAnsi" w:cstheme="minorHAnsi"/>
          <w:color w:val="000000" w:themeColor="text1"/>
          <w:highlight w:val="yellow"/>
          <w:lang w:bidi="th-TH"/>
        </w:rPr>
        <w:t xml:space="preserve"> to see what they say. Proposal may be needed for the formal request. </w:t>
      </w:r>
      <w:proofErr w:type="spellStart"/>
      <w:r w:rsidR="00A44488">
        <w:rPr>
          <w:rFonts w:asciiTheme="minorHAnsi" w:hAnsiTheme="minorHAnsi" w:cstheme="minorHAnsi"/>
          <w:color w:val="000000" w:themeColor="text1"/>
          <w:highlight w:val="yellow"/>
          <w:lang w:bidi="th-TH"/>
        </w:rPr>
        <w:t>Yike</w:t>
      </w:r>
      <w:proofErr w:type="spellEnd"/>
      <w:r w:rsidR="00A44488">
        <w:rPr>
          <w:rFonts w:asciiTheme="minorHAnsi" w:hAnsiTheme="minorHAnsi" w:cstheme="minorHAnsi"/>
          <w:color w:val="000000" w:themeColor="text1"/>
          <w:highlight w:val="yellow"/>
          <w:lang w:bidi="th-TH"/>
        </w:rPr>
        <w:t xml:space="preserve"> asked to review the website and send her any mistakes found</w:t>
      </w:r>
      <w:r w:rsidRPr="002C0645">
        <w:rPr>
          <w:rFonts w:asciiTheme="minorHAnsi" w:hAnsiTheme="minorHAnsi" w:cstheme="minorHAnsi"/>
          <w:color w:val="000000" w:themeColor="text1"/>
          <w:highlight w:val="yellow"/>
          <w:lang w:bidi="th-TH"/>
        </w:rPr>
        <w:t xml:space="preserve"> </w:t>
      </w:r>
    </w:p>
    <w:p w14:paraId="372F5DA8" w14:textId="77777777" w:rsidR="00012C9E" w:rsidRPr="00803A79" w:rsidRDefault="00012C9E" w:rsidP="00803A79"/>
    <w:p w14:paraId="7C77E207" w14:textId="4C4CFE5E" w:rsidR="00237347" w:rsidRPr="00803A79" w:rsidRDefault="00237347" w:rsidP="00A10F09">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75F3361A" w14:textId="14BA6B9E" w:rsidR="008461DE" w:rsidRPr="002C0645" w:rsidRDefault="00636639"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highlight w:val="yellow"/>
          <w:lang w:bidi="th-TH"/>
        </w:rPr>
      </w:pPr>
      <w:r>
        <w:rPr>
          <w:rFonts w:asciiTheme="minorHAnsi" w:hAnsiTheme="minorHAnsi" w:cstheme="minorHAnsi"/>
          <w:color w:val="000000" w:themeColor="text1"/>
          <w:sz w:val="28"/>
          <w:szCs w:val="28"/>
          <w:lang w:bidi="th-TH"/>
        </w:rPr>
        <w:lastRenderedPageBreak/>
        <w:t>Sept</w:t>
      </w:r>
      <w:r w:rsidR="00A10F09" w:rsidRPr="00803A79">
        <w:rPr>
          <w:rFonts w:asciiTheme="minorHAnsi" w:hAnsiTheme="minorHAnsi" w:cstheme="minorHAnsi"/>
          <w:color w:val="000000" w:themeColor="text1"/>
          <w:sz w:val="28"/>
          <w:szCs w:val="28"/>
          <w:lang w:bidi="th-TH"/>
        </w:rPr>
        <w:t xml:space="preserve"> </w:t>
      </w:r>
      <w:r w:rsidR="008461DE" w:rsidRPr="00803A79">
        <w:rPr>
          <w:rFonts w:asciiTheme="minorHAnsi" w:hAnsiTheme="minorHAnsi" w:cstheme="minorHAnsi"/>
          <w:color w:val="000000" w:themeColor="text1"/>
          <w:sz w:val="28"/>
          <w:szCs w:val="28"/>
          <w:lang w:bidi="th-TH"/>
        </w:rPr>
        <w:t xml:space="preserve">Seminar update </w:t>
      </w:r>
      <w:r w:rsidR="00803A79" w:rsidRPr="00803A79">
        <w:rPr>
          <w:rFonts w:asciiTheme="minorHAnsi" w:hAnsiTheme="minorHAnsi" w:cstheme="minorHAnsi"/>
          <w:color w:val="000000" w:themeColor="text1"/>
          <w:sz w:val="28"/>
          <w:szCs w:val="28"/>
          <w:lang w:bidi="th-TH"/>
        </w:rPr>
        <w:t>(Bansi)</w:t>
      </w:r>
      <w:r w:rsidR="002C0645">
        <w:rPr>
          <w:rFonts w:asciiTheme="minorHAnsi" w:hAnsiTheme="minorHAnsi" w:cstheme="minorHAnsi"/>
          <w:color w:val="000000" w:themeColor="text1"/>
          <w:sz w:val="28"/>
          <w:szCs w:val="28"/>
          <w:lang w:bidi="th-TH"/>
        </w:rPr>
        <w:t xml:space="preserve"> </w:t>
      </w:r>
      <w:r w:rsidR="00547DC8">
        <w:rPr>
          <w:rFonts w:asciiTheme="minorHAnsi" w:hAnsiTheme="minorHAnsi" w:cstheme="minorHAnsi"/>
          <w:color w:val="000000" w:themeColor="text1"/>
          <w:sz w:val="28"/>
          <w:szCs w:val="28"/>
          <w:lang w:bidi="th-TH"/>
        </w:rPr>
        <w:t>*</w:t>
      </w:r>
      <w:r w:rsidR="002C0645" w:rsidRPr="002C0645">
        <w:rPr>
          <w:rFonts w:asciiTheme="minorHAnsi" w:hAnsiTheme="minorHAnsi" w:cstheme="minorHAnsi"/>
          <w:color w:val="000000" w:themeColor="text1"/>
          <w:sz w:val="28"/>
          <w:szCs w:val="28"/>
          <w:highlight w:val="yellow"/>
          <w:lang w:bidi="th-TH"/>
        </w:rPr>
        <w:t xml:space="preserve">Had a dry run </w:t>
      </w:r>
      <w:r>
        <w:rPr>
          <w:rFonts w:asciiTheme="minorHAnsi" w:hAnsiTheme="minorHAnsi" w:cstheme="minorHAnsi"/>
          <w:color w:val="000000" w:themeColor="text1"/>
          <w:sz w:val="28"/>
          <w:szCs w:val="28"/>
          <w:highlight w:val="yellow"/>
          <w:lang w:bidi="th-TH"/>
        </w:rPr>
        <w:t>Sept 9</w:t>
      </w:r>
      <w:r w:rsidR="002C0645" w:rsidRPr="002C0645">
        <w:rPr>
          <w:rFonts w:asciiTheme="minorHAnsi" w:hAnsiTheme="minorHAnsi" w:cstheme="minorHAnsi"/>
          <w:color w:val="000000" w:themeColor="text1"/>
          <w:sz w:val="28"/>
          <w:szCs w:val="28"/>
          <w:highlight w:val="yellow"/>
          <w:lang w:bidi="th-TH"/>
        </w:rPr>
        <w:t>. Everything is all set for next week.</w:t>
      </w:r>
      <w:r w:rsidR="002C0645">
        <w:rPr>
          <w:rFonts w:asciiTheme="minorHAnsi" w:hAnsiTheme="minorHAnsi" w:cstheme="minorHAnsi"/>
          <w:color w:val="000000" w:themeColor="text1"/>
          <w:sz w:val="28"/>
          <w:szCs w:val="28"/>
          <w:highlight w:val="yellow"/>
          <w:lang w:bidi="th-TH"/>
        </w:rPr>
        <w:t xml:space="preserve"> The e-mail from IEEE has not gone out yet. S</w:t>
      </w:r>
      <w:r w:rsidR="00A44488">
        <w:rPr>
          <w:rFonts w:asciiTheme="minorHAnsi" w:hAnsiTheme="minorHAnsi" w:cstheme="minorHAnsi"/>
          <w:color w:val="000000" w:themeColor="text1"/>
          <w:sz w:val="28"/>
          <w:szCs w:val="28"/>
          <w:highlight w:val="yellow"/>
          <w:lang w:bidi="th-TH"/>
        </w:rPr>
        <w:t>amir</w:t>
      </w:r>
      <w:r w:rsidR="002C0645">
        <w:rPr>
          <w:rFonts w:asciiTheme="minorHAnsi" w:hAnsiTheme="minorHAnsi" w:cstheme="minorHAnsi"/>
          <w:color w:val="000000" w:themeColor="text1"/>
          <w:sz w:val="28"/>
          <w:szCs w:val="28"/>
          <w:highlight w:val="yellow"/>
          <w:lang w:bidi="th-TH"/>
        </w:rPr>
        <w:t xml:space="preserve"> has sent e-mail to Timothy for distribution. Should see something by Monday.</w:t>
      </w:r>
    </w:p>
    <w:p w14:paraId="2F1F3AC6" w14:textId="77777777" w:rsidR="0051072C" w:rsidRDefault="0051072C" w:rsidP="007C55BF">
      <w:pPr>
        <w:pStyle w:val="ListParagraph"/>
        <w:autoSpaceDE w:val="0"/>
        <w:autoSpaceDN w:val="0"/>
        <w:adjustRightInd w:val="0"/>
        <w:rPr>
          <w:rFonts w:asciiTheme="minorHAnsi" w:hAnsiTheme="minorHAnsi" w:cstheme="minorHAnsi"/>
          <w:color w:val="1F497D" w:themeColor="text2"/>
          <w:sz w:val="28"/>
          <w:szCs w:val="28"/>
          <w:u w:val="single"/>
        </w:rPr>
      </w:pPr>
    </w:p>
    <w:p w14:paraId="6720156E" w14:textId="7EB8F216" w:rsidR="00803A79" w:rsidRDefault="00020FCF" w:rsidP="00FB6841">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Identify t</w:t>
      </w:r>
      <w:r w:rsidR="00B53A88">
        <w:rPr>
          <w:rFonts w:asciiTheme="minorHAnsi" w:hAnsiTheme="minorHAnsi" w:cstheme="minorHAnsi"/>
          <w:color w:val="000000" w:themeColor="text1"/>
          <w:sz w:val="28"/>
          <w:szCs w:val="28"/>
          <w:lang w:bidi="th-TH"/>
        </w:rPr>
        <w:t xml:space="preserve">echnical </w:t>
      </w:r>
      <w:r>
        <w:rPr>
          <w:rFonts w:asciiTheme="minorHAnsi" w:hAnsiTheme="minorHAnsi" w:cstheme="minorHAnsi"/>
          <w:color w:val="000000" w:themeColor="text1"/>
          <w:sz w:val="28"/>
          <w:szCs w:val="28"/>
          <w:lang w:bidi="th-TH"/>
        </w:rPr>
        <w:t>s</w:t>
      </w:r>
      <w:r w:rsidR="00B53A88">
        <w:rPr>
          <w:rFonts w:asciiTheme="minorHAnsi" w:hAnsiTheme="minorHAnsi" w:cstheme="minorHAnsi"/>
          <w:color w:val="000000" w:themeColor="text1"/>
          <w:sz w:val="28"/>
          <w:szCs w:val="28"/>
          <w:lang w:bidi="th-TH"/>
        </w:rPr>
        <w:t>peaker</w:t>
      </w:r>
      <w:r w:rsidR="00E01446">
        <w:rPr>
          <w:rFonts w:asciiTheme="minorHAnsi" w:hAnsiTheme="minorHAnsi" w:cstheme="minorHAnsi"/>
          <w:color w:val="000000" w:themeColor="text1"/>
          <w:sz w:val="28"/>
          <w:szCs w:val="28"/>
          <w:lang w:bidi="th-TH"/>
        </w:rPr>
        <w:t>s</w:t>
      </w:r>
      <w:r w:rsidR="00B53A88">
        <w:rPr>
          <w:rFonts w:asciiTheme="minorHAnsi" w:hAnsiTheme="minorHAnsi" w:cstheme="minorHAnsi"/>
          <w:color w:val="000000" w:themeColor="text1"/>
          <w:sz w:val="28"/>
          <w:szCs w:val="28"/>
          <w:lang w:bidi="th-TH"/>
        </w:rPr>
        <w:t xml:space="preserve"> </w:t>
      </w:r>
    </w:p>
    <w:p w14:paraId="2D2FE23B" w14:textId="77777777" w:rsidR="00A44488" w:rsidRDefault="00A44488" w:rsidP="00A44488">
      <w:pPr>
        <w:autoSpaceDE w:val="0"/>
        <w:autoSpaceDN w:val="0"/>
        <w:adjustRightInd w:val="0"/>
        <w:rPr>
          <w:rFonts w:asciiTheme="minorHAnsi" w:hAnsiTheme="minorHAnsi" w:cstheme="minorHAnsi"/>
          <w:sz w:val="28"/>
          <w:szCs w:val="28"/>
          <w:lang w:bidi="th-TH"/>
        </w:rPr>
      </w:pPr>
      <w:r>
        <w:rPr>
          <w:rFonts w:asciiTheme="minorHAnsi" w:hAnsiTheme="minorHAnsi" w:cstheme="minorHAnsi"/>
          <w:sz w:val="28"/>
          <w:szCs w:val="28"/>
          <w:highlight w:val="yellow"/>
          <w:lang w:bidi="th-TH"/>
        </w:rPr>
        <w:t xml:space="preserve">*We have 4 email addresses, </w:t>
      </w:r>
    </w:p>
    <w:p w14:paraId="1D202517" w14:textId="48317A5B" w:rsidR="00A44488" w:rsidRDefault="00A44488" w:rsidP="00A44488">
      <w:pPr>
        <w:autoSpaceDE w:val="0"/>
        <w:autoSpaceDN w:val="0"/>
        <w:adjustRightInd w:val="0"/>
        <w:rPr>
          <w:rFonts w:ascii="Helvetica Neue" w:eastAsia="SimSun" w:hAnsi="Helvetica Neue" w:cs="Helvetica Neue"/>
          <w:color w:val="2F2F2F"/>
        </w:rPr>
      </w:pPr>
      <w:r>
        <w:rPr>
          <w:rFonts w:ascii="Helvetica Neue" w:eastAsia="SimSun" w:hAnsi="Helvetica Neue" w:cs="Helvetica Neue"/>
          <w:color w:val="2F2F2F"/>
        </w:rPr>
        <w:t>Knudsen, Patricia" &lt;Patricia.Knudsen@Teradata.com</w:t>
      </w:r>
    </w:p>
    <w:p w14:paraId="753B92DB" w14:textId="77777777" w:rsidR="00A44488" w:rsidRDefault="00A44488" w:rsidP="00A44488">
      <w:pPr>
        <w:autoSpaceDE w:val="0"/>
        <w:autoSpaceDN w:val="0"/>
        <w:adjustRightInd w:val="0"/>
        <w:rPr>
          <w:rFonts w:ascii="Helvetica Neue" w:eastAsia="SimSun" w:hAnsi="Helvetica Neue" w:cs="Helvetica Neue"/>
          <w:color w:val="2F2F2F"/>
        </w:rPr>
      </w:pPr>
      <w:r>
        <w:rPr>
          <w:rFonts w:ascii="Helvetica Neue" w:eastAsia="SimSun" w:hAnsi="Helvetica Neue" w:cs="Helvetica Neue"/>
          <w:color w:val="2F2F2F"/>
        </w:rPr>
        <w:t>Posse, Julio" &lt;Julio.Posse@am.sony.com</w:t>
      </w:r>
    </w:p>
    <w:p w14:paraId="343ACA68" w14:textId="77777777" w:rsidR="00A44488" w:rsidRDefault="00A44488" w:rsidP="00A44488">
      <w:pPr>
        <w:autoSpaceDE w:val="0"/>
        <w:autoSpaceDN w:val="0"/>
        <w:adjustRightInd w:val="0"/>
        <w:rPr>
          <w:rFonts w:ascii="Helvetica Neue" w:eastAsia="SimSun" w:hAnsi="Helvetica Neue" w:cs="Helvetica Neue"/>
          <w:color w:val="2F2F2F"/>
        </w:rPr>
      </w:pPr>
      <w:r>
        <w:rPr>
          <w:rFonts w:ascii="Helvetica Neue" w:eastAsia="SimSun" w:hAnsi="Helvetica Neue" w:cs="Helvetica Neue"/>
          <w:color w:val="2F2F2F"/>
        </w:rPr>
        <w:t>Elizabeth Perrier &lt;eperrier@orbiscompliance.com</w:t>
      </w:r>
    </w:p>
    <w:p w14:paraId="42B7D209" w14:textId="1AAE8541" w:rsidR="00A44488" w:rsidRPr="00A44488" w:rsidRDefault="00A44488" w:rsidP="00A44488">
      <w:pPr>
        <w:autoSpaceDE w:val="0"/>
        <w:autoSpaceDN w:val="0"/>
        <w:adjustRightInd w:val="0"/>
        <w:rPr>
          <w:rFonts w:ascii="Helvetica Neue" w:eastAsia="SimSun" w:hAnsi="Helvetica Neue" w:cs="Helvetica Neue"/>
          <w:color w:val="2F2F2F"/>
        </w:rPr>
      </w:pPr>
      <w:r>
        <w:rPr>
          <w:rFonts w:ascii="Helvetica Neue" w:eastAsia="SimSun" w:hAnsi="Helvetica Neue" w:cs="Helvetica Neue"/>
          <w:color w:val="2F2F2F"/>
        </w:rPr>
        <w:t xml:space="preserve">Fabio </w:t>
      </w:r>
      <w:proofErr w:type="spellStart"/>
      <w:r>
        <w:rPr>
          <w:rFonts w:ascii="Helvetica Neue" w:eastAsia="SimSun" w:hAnsi="Helvetica Neue" w:cs="Helvetica Neue"/>
          <w:color w:val="2F2F2F"/>
        </w:rPr>
        <w:t>Furlan</w:t>
      </w:r>
      <w:proofErr w:type="spellEnd"/>
      <w:r>
        <w:rPr>
          <w:rFonts w:ascii="Helvetica Neue" w:eastAsia="SimSun" w:hAnsi="Helvetica Neue" w:cs="Helvetica Neue"/>
          <w:color w:val="2F2F2F"/>
        </w:rPr>
        <w:t xml:space="preserve"> -fabio.furlan@csagroup.org</w:t>
      </w:r>
    </w:p>
    <w:p w14:paraId="2906D6E7" w14:textId="4EBF4C03" w:rsidR="00D02979" w:rsidRPr="00012C9E" w:rsidRDefault="00547DC8" w:rsidP="00D02979">
      <w:pPr>
        <w:ind w:left="360"/>
        <w:rPr>
          <w:rFonts w:asciiTheme="minorHAnsi" w:hAnsiTheme="minorHAnsi" w:cstheme="minorHAnsi"/>
          <w:sz w:val="28"/>
          <w:szCs w:val="28"/>
          <w:highlight w:val="yellow"/>
          <w:lang w:bidi="th-TH"/>
        </w:rPr>
      </w:pPr>
      <w:r>
        <w:rPr>
          <w:rFonts w:asciiTheme="minorHAnsi" w:hAnsiTheme="minorHAnsi" w:cstheme="minorHAnsi"/>
          <w:sz w:val="28"/>
          <w:szCs w:val="28"/>
          <w:highlight w:val="yellow"/>
          <w:lang w:bidi="th-TH"/>
        </w:rPr>
        <w:t>*</w:t>
      </w:r>
      <w:r w:rsidR="0046631B" w:rsidRPr="00012C9E">
        <w:rPr>
          <w:rFonts w:asciiTheme="minorHAnsi" w:hAnsiTheme="minorHAnsi" w:cstheme="minorHAnsi"/>
          <w:sz w:val="28"/>
          <w:szCs w:val="28"/>
          <w:highlight w:val="yellow"/>
          <w:lang w:bidi="th-TH"/>
        </w:rPr>
        <w:t xml:space="preserve">Bansi will reach out to ISPCE to get e-mail addresses.  By next Tuesday or Wed. Look at </w:t>
      </w:r>
      <w:r w:rsidR="00A44488">
        <w:rPr>
          <w:rFonts w:asciiTheme="minorHAnsi" w:hAnsiTheme="minorHAnsi" w:cstheme="minorHAnsi"/>
          <w:sz w:val="28"/>
          <w:szCs w:val="28"/>
          <w:highlight w:val="yellow"/>
          <w:lang w:bidi="th-TH"/>
        </w:rPr>
        <w:t xml:space="preserve">virtual </w:t>
      </w:r>
      <w:r w:rsidR="0046631B" w:rsidRPr="00012C9E">
        <w:rPr>
          <w:rFonts w:asciiTheme="minorHAnsi" w:hAnsiTheme="minorHAnsi" w:cstheme="minorHAnsi"/>
          <w:sz w:val="28"/>
          <w:szCs w:val="28"/>
          <w:highlight w:val="yellow"/>
          <w:lang w:bidi="th-TH"/>
        </w:rPr>
        <w:t>symposium</w:t>
      </w:r>
      <w:r w:rsidR="00A44488">
        <w:rPr>
          <w:rFonts w:asciiTheme="minorHAnsi" w:hAnsiTheme="minorHAnsi" w:cstheme="minorHAnsi"/>
          <w:sz w:val="28"/>
          <w:szCs w:val="28"/>
          <w:highlight w:val="yellow"/>
          <w:lang w:bidi="th-TH"/>
        </w:rPr>
        <w:t xml:space="preserve"> line-up so we do not repeat the same presentations</w:t>
      </w:r>
      <w:r w:rsidR="0046631B" w:rsidRPr="00012C9E">
        <w:rPr>
          <w:rFonts w:asciiTheme="minorHAnsi" w:hAnsiTheme="minorHAnsi" w:cstheme="minorHAnsi"/>
          <w:sz w:val="28"/>
          <w:szCs w:val="28"/>
          <w:highlight w:val="yellow"/>
          <w:lang w:bidi="th-TH"/>
        </w:rPr>
        <w:t xml:space="preserve">. Who will contact </w:t>
      </w:r>
      <w:r w:rsidR="00A44488">
        <w:rPr>
          <w:rFonts w:asciiTheme="minorHAnsi" w:hAnsiTheme="minorHAnsi" w:cstheme="minorHAnsi"/>
          <w:sz w:val="28"/>
          <w:szCs w:val="28"/>
          <w:highlight w:val="yellow"/>
          <w:lang w:bidi="th-TH"/>
        </w:rPr>
        <w:t>potential speakers</w:t>
      </w:r>
      <w:r w:rsidR="0046631B" w:rsidRPr="00012C9E">
        <w:rPr>
          <w:rFonts w:asciiTheme="minorHAnsi" w:hAnsiTheme="minorHAnsi" w:cstheme="minorHAnsi"/>
          <w:sz w:val="28"/>
          <w:szCs w:val="28"/>
          <w:highlight w:val="yellow"/>
          <w:lang w:bidi="th-TH"/>
        </w:rPr>
        <w:t xml:space="preserve">? </w:t>
      </w:r>
      <w:proofErr w:type="spellStart"/>
      <w:r w:rsidR="0046631B" w:rsidRPr="00012C9E">
        <w:rPr>
          <w:rFonts w:asciiTheme="minorHAnsi" w:hAnsiTheme="minorHAnsi" w:cstheme="minorHAnsi"/>
          <w:sz w:val="28"/>
          <w:szCs w:val="28"/>
          <w:highlight w:val="yellow"/>
          <w:lang w:bidi="th-TH"/>
        </w:rPr>
        <w:t>Yike</w:t>
      </w:r>
      <w:proofErr w:type="spellEnd"/>
      <w:r w:rsidR="0046631B" w:rsidRPr="00012C9E">
        <w:rPr>
          <w:rFonts w:asciiTheme="minorHAnsi" w:hAnsiTheme="minorHAnsi" w:cstheme="minorHAnsi"/>
          <w:sz w:val="28"/>
          <w:szCs w:val="28"/>
          <w:highlight w:val="yellow"/>
          <w:lang w:bidi="th-TH"/>
        </w:rPr>
        <w:t xml:space="preserve"> will contact. Copy Dr. Jaya</w:t>
      </w:r>
      <w:r>
        <w:rPr>
          <w:rFonts w:asciiTheme="minorHAnsi" w:hAnsiTheme="minorHAnsi" w:cstheme="minorHAnsi"/>
          <w:sz w:val="28"/>
          <w:szCs w:val="28"/>
          <w:highlight w:val="yellow"/>
          <w:lang w:bidi="th-TH"/>
        </w:rPr>
        <w:t xml:space="preserve"> who will be shadowing, as we want the VP of technical committees to perform this function in the future.</w:t>
      </w:r>
    </w:p>
    <w:p w14:paraId="437591AE" w14:textId="1062AAFD" w:rsidR="00012C9E" w:rsidRPr="00012C9E" w:rsidRDefault="00012C9E" w:rsidP="00D02979">
      <w:pPr>
        <w:ind w:left="360"/>
        <w:rPr>
          <w:rFonts w:asciiTheme="minorHAnsi" w:hAnsiTheme="minorHAnsi" w:cstheme="minorHAnsi"/>
          <w:sz w:val="28"/>
          <w:szCs w:val="28"/>
          <w:highlight w:val="yellow"/>
          <w:lang w:bidi="th-TH"/>
        </w:rPr>
      </w:pPr>
    </w:p>
    <w:p w14:paraId="3446592B" w14:textId="1BD3F119" w:rsidR="00012C9E" w:rsidRDefault="00547DC8" w:rsidP="00D02979">
      <w:pPr>
        <w:ind w:left="360"/>
        <w:rPr>
          <w:rFonts w:asciiTheme="minorHAnsi" w:hAnsiTheme="minorHAnsi" w:cstheme="minorHAnsi"/>
          <w:sz w:val="28"/>
          <w:szCs w:val="28"/>
          <w:lang w:bidi="th-TH"/>
        </w:rPr>
      </w:pPr>
      <w:r>
        <w:rPr>
          <w:rFonts w:asciiTheme="minorHAnsi" w:hAnsiTheme="minorHAnsi" w:cstheme="minorHAnsi"/>
          <w:sz w:val="28"/>
          <w:szCs w:val="28"/>
          <w:highlight w:val="yellow"/>
          <w:lang w:bidi="th-TH"/>
        </w:rPr>
        <w:t>*</w:t>
      </w:r>
      <w:r w:rsidR="00012C9E" w:rsidRPr="00012C9E">
        <w:rPr>
          <w:rFonts w:asciiTheme="minorHAnsi" w:hAnsiTheme="minorHAnsi" w:cstheme="minorHAnsi"/>
          <w:sz w:val="28"/>
          <w:szCs w:val="28"/>
          <w:highlight w:val="yellow"/>
          <w:lang w:bidi="th-TH"/>
        </w:rPr>
        <w:t>Bansi suggests showing a slide of the future topics and letting attendees post their preferences. Sherri will record from the notes/chat.</w:t>
      </w:r>
    </w:p>
    <w:tbl>
      <w:tblPr>
        <w:tblStyle w:val="TableGrid"/>
        <w:tblW w:w="0" w:type="auto"/>
        <w:tblInd w:w="360" w:type="dxa"/>
        <w:tblLook w:val="04A0" w:firstRow="1" w:lastRow="0" w:firstColumn="1" w:lastColumn="0" w:noHBand="0" w:noVBand="1"/>
      </w:tblPr>
      <w:tblGrid>
        <w:gridCol w:w="2996"/>
        <w:gridCol w:w="2997"/>
        <w:gridCol w:w="2997"/>
      </w:tblGrid>
      <w:tr w:rsidR="00D02979" w14:paraId="75AF13DC" w14:textId="77777777" w:rsidTr="00D02979">
        <w:tc>
          <w:tcPr>
            <w:tcW w:w="2996" w:type="dxa"/>
          </w:tcPr>
          <w:p w14:paraId="33353630" w14:textId="58647E62" w:rsidR="00D02979" w:rsidRDefault="00D02979" w:rsidP="00D02979">
            <w:pPr>
              <w:rPr>
                <w:rFonts w:asciiTheme="minorHAnsi" w:hAnsiTheme="minorHAnsi" w:cstheme="minorHAnsi"/>
                <w:sz w:val="28"/>
                <w:szCs w:val="28"/>
                <w:lang w:bidi="th-TH"/>
              </w:rPr>
            </w:pPr>
            <w:r>
              <w:rPr>
                <w:color w:val="000000"/>
              </w:rPr>
              <w:t>Title</w:t>
            </w:r>
          </w:p>
        </w:tc>
        <w:tc>
          <w:tcPr>
            <w:tcW w:w="2997" w:type="dxa"/>
          </w:tcPr>
          <w:p w14:paraId="1B6C9C17" w14:textId="1E30FCFE" w:rsidR="00D02979" w:rsidRDefault="00D02979" w:rsidP="00D02979">
            <w:pPr>
              <w:rPr>
                <w:rFonts w:asciiTheme="minorHAnsi" w:hAnsiTheme="minorHAnsi" w:cstheme="minorHAnsi"/>
                <w:sz w:val="28"/>
                <w:szCs w:val="28"/>
                <w:lang w:bidi="th-TH"/>
              </w:rPr>
            </w:pPr>
            <w:r>
              <w:rPr>
                <w:color w:val="000000"/>
              </w:rPr>
              <w:t>Author</w:t>
            </w:r>
          </w:p>
        </w:tc>
        <w:tc>
          <w:tcPr>
            <w:tcW w:w="2997" w:type="dxa"/>
          </w:tcPr>
          <w:p w14:paraId="30ACF13A" w14:textId="72DB2BCC" w:rsidR="00D02979" w:rsidRDefault="00D02979" w:rsidP="00D02979">
            <w:pPr>
              <w:rPr>
                <w:rFonts w:asciiTheme="minorHAnsi" w:hAnsiTheme="minorHAnsi" w:cstheme="minorHAnsi"/>
                <w:sz w:val="28"/>
                <w:szCs w:val="28"/>
                <w:lang w:bidi="th-TH"/>
              </w:rPr>
            </w:pPr>
            <w:r>
              <w:rPr>
                <w:rFonts w:asciiTheme="minorHAnsi" w:hAnsiTheme="minorHAnsi" w:cstheme="minorHAnsi"/>
                <w:sz w:val="28"/>
                <w:szCs w:val="28"/>
                <w:lang w:bidi="th-TH"/>
              </w:rPr>
              <w:t>Comments</w:t>
            </w:r>
          </w:p>
        </w:tc>
      </w:tr>
      <w:tr w:rsidR="00D02979" w14:paraId="0A982500" w14:textId="77777777" w:rsidTr="00D02979">
        <w:tc>
          <w:tcPr>
            <w:tcW w:w="2996" w:type="dxa"/>
          </w:tcPr>
          <w:p w14:paraId="5899DE4C" w14:textId="22514B19" w:rsidR="00D02979" w:rsidRDefault="00D02979" w:rsidP="00D02979">
            <w:pPr>
              <w:rPr>
                <w:rFonts w:asciiTheme="minorHAnsi" w:hAnsiTheme="minorHAnsi" w:cstheme="minorHAnsi"/>
                <w:sz w:val="28"/>
                <w:szCs w:val="28"/>
                <w:lang w:bidi="th-TH"/>
              </w:rPr>
            </w:pPr>
            <w:r>
              <w:rPr>
                <w:color w:val="000000"/>
              </w:rPr>
              <w:t>Energy Storage Systems Compliance Requirements with a Focus on Battery Management Systems</w:t>
            </w:r>
          </w:p>
        </w:tc>
        <w:tc>
          <w:tcPr>
            <w:tcW w:w="2997" w:type="dxa"/>
          </w:tcPr>
          <w:p w14:paraId="21F201B9" w14:textId="5866579E" w:rsidR="00D02979" w:rsidRDefault="00D02979" w:rsidP="00D02979">
            <w:pPr>
              <w:rPr>
                <w:rFonts w:asciiTheme="minorHAnsi" w:hAnsiTheme="minorHAnsi" w:cstheme="minorHAnsi"/>
                <w:sz w:val="28"/>
                <w:szCs w:val="28"/>
                <w:lang w:bidi="th-TH"/>
              </w:rPr>
            </w:pPr>
            <w:r>
              <w:rPr>
                <w:color w:val="000000"/>
              </w:rPr>
              <w:t xml:space="preserve">Fabio </w:t>
            </w:r>
            <w:proofErr w:type="spellStart"/>
            <w:r>
              <w:rPr>
                <w:color w:val="000000"/>
              </w:rPr>
              <w:t>Furlan</w:t>
            </w:r>
            <w:proofErr w:type="spellEnd"/>
            <w:r>
              <w:rPr>
                <w:color w:val="000000"/>
              </w:rPr>
              <w:t xml:space="preserve"> (34 Bunsen &amp; CSA Group, USA)</w:t>
            </w:r>
          </w:p>
        </w:tc>
        <w:tc>
          <w:tcPr>
            <w:tcW w:w="2997" w:type="dxa"/>
          </w:tcPr>
          <w:p w14:paraId="5C38D033" w14:textId="6F7E8511" w:rsidR="00D02979" w:rsidRDefault="00D02979" w:rsidP="00D02979">
            <w:pPr>
              <w:rPr>
                <w:rFonts w:asciiTheme="minorHAnsi" w:hAnsiTheme="minorHAnsi" w:cstheme="minorHAnsi"/>
                <w:sz w:val="28"/>
                <w:szCs w:val="28"/>
                <w:lang w:bidi="th-TH"/>
              </w:rPr>
            </w:pPr>
          </w:p>
        </w:tc>
      </w:tr>
      <w:tr w:rsidR="00D02979" w14:paraId="10BDECE1" w14:textId="77777777" w:rsidTr="00D02979">
        <w:tc>
          <w:tcPr>
            <w:tcW w:w="2996" w:type="dxa"/>
          </w:tcPr>
          <w:p w14:paraId="09D016C4" w14:textId="23BABB3A" w:rsidR="00D02979" w:rsidRDefault="00D02979" w:rsidP="00D02979">
            <w:pPr>
              <w:rPr>
                <w:rFonts w:asciiTheme="minorHAnsi" w:hAnsiTheme="minorHAnsi" w:cstheme="minorHAnsi"/>
                <w:sz w:val="28"/>
                <w:szCs w:val="28"/>
                <w:lang w:bidi="th-TH"/>
              </w:rPr>
            </w:pPr>
            <w:r>
              <w:rPr>
                <w:color w:val="000000"/>
              </w:rPr>
              <w:t>Robust Multi-cell Rechargeable Battery Sub-System for Medical Device</w:t>
            </w:r>
          </w:p>
        </w:tc>
        <w:tc>
          <w:tcPr>
            <w:tcW w:w="2997" w:type="dxa"/>
          </w:tcPr>
          <w:p w14:paraId="0F0625A9" w14:textId="693C1CD7" w:rsidR="00D02979" w:rsidRDefault="00D02979" w:rsidP="00D02979">
            <w:pPr>
              <w:rPr>
                <w:rFonts w:asciiTheme="minorHAnsi" w:hAnsiTheme="minorHAnsi" w:cstheme="minorHAnsi"/>
                <w:sz w:val="28"/>
                <w:szCs w:val="28"/>
                <w:lang w:bidi="th-TH"/>
              </w:rPr>
            </w:pPr>
            <w:r>
              <w:rPr>
                <w:color w:val="000000"/>
              </w:rPr>
              <w:t xml:space="preserve">Gang Ji (Medtronic Energy and Component Center &amp; Medtronic PLC, USA); </w:t>
            </w:r>
            <w:proofErr w:type="spellStart"/>
            <w:r>
              <w:rPr>
                <w:color w:val="000000"/>
              </w:rPr>
              <w:t>Partha</w:t>
            </w:r>
            <w:proofErr w:type="spellEnd"/>
            <w:r>
              <w:rPr>
                <w:color w:val="000000"/>
              </w:rPr>
              <w:t xml:space="preserve"> </w:t>
            </w:r>
            <w:proofErr w:type="spellStart"/>
            <w:r>
              <w:rPr>
                <w:color w:val="000000"/>
              </w:rPr>
              <w:t>Gomadam</w:t>
            </w:r>
            <w:proofErr w:type="spellEnd"/>
            <w:r>
              <w:rPr>
                <w:color w:val="000000"/>
              </w:rPr>
              <w:t xml:space="preserve">, </w:t>
            </w:r>
            <w:proofErr w:type="spellStart"/>
            <w:r>
              <w:rPr>
                <w:color w:val="000000"/>
              </w:rPr>
              <w:t>Zhi</w:t>
            </w:r>
            <w:proofErr w:type="spellEnd"/>
            <w:r>
              <w:rPr>
                <w:color w:val="000000"/>
              </w:rPr>
              <w:t xml:space="preserve"> Fang and Prabhakar </w:t>
            </w:r>
            <w:proofErr w:type="spellStart"/>
            <w:r>
              <w:rPr>
                <w:color w:val="000000"/>
              </w:rPr>
              <w:t>Tamirisa</w:t>
            </w:r>
            <w:proofErr w:type="spellEnd"/>
            <w:r>
              <w:rPr>
                <w:color w:val="000000"/>
              </w:rPr>
              <w:t xml:space="preserve"> (Medtronic Energy and Component Center, USA)</w:t>
            </w:r>
          </w:p>
        </w:tc>
        <w:tc>
          <w:tcPr>
            <w:tcW w:w="2997" w:type="dxa"/>
          </w:tcPr>
          <w:p w14:paraId="79DF90AB" w14:textId="77777777" w:rsidR="00D02979" w:rsidRDefault="00D02979" w:rsidP="00D02979">
            <w:pPr>
              <w:rPr>
                <w:rFonts w:asciiTheme="minorHAnsi" w:hAnsiTheme="minorHAnsi" w:cstheme="minorHAnsi"/>
                <w:sz w:val="28"/>
                <w:szCs w:val="28"/>
                <w:lang w:bidi="th-TH"/>
              </w:rPr>
            </w:pPr>
          </w:p>
        </w:tc>
      </w:tr>
      <w:tr w:rsidR="00D02979" w14:paraId="055C84B1" w14:textId="77777777" w:rsidTr="00D02979">
        <w:tc>
          <w:tcPr>
            <w:tcW w:w="2996" w:type="dxa"/>
          </w:tcPr>
          <w:p w14:paraId="613537D9" w14:textId="4DAD5BF0" w:rsidR="00D02979" w:rsidRDefault="00D02979" w:rsidP="00D02979">
            <w:pPr>
              <w:rPr>
                <w:rFonts w:asciiTheme="minorHAnsi" w:hAnsiTheme="minorHAnsi" w:cstheme="minorHAnsi"/>
                <w:sz w:val="28"/>
                <w:szCs w:val="28"/>
                <w:lang w:bidi="th-TH"/>
              </w:rPr>
            </w:pPr>
            <w:r>
              <w:rPr>
                <w:color w:val="000000"/>
              </w:rPr>
              <w:t>Risk Assessment for LVD, EMC and RED Directives</w:t>
            </w:r>
          </w:p>
        </w:tc>
        <w:tc>
          <w:tcPr>
            <w:tcW w:w="2997" w:type="dxa"/>
          </w:tcPr>
          <w:p w14:paraId="51AC5DF1" w14:textId="422B5925" w:rsidR="00D02979" w:rsidRDefault="00D02979" w:rsidP="00D02979">
            <w:pPr>
              <w:rPr>
                <w:rFonts w:asciiTheme="minorHAnsi" w:hAnsiTheme="minorHAnsi" w:cstheme="minorHAnsi"/>
                <w:sz w:val="28"/>
                <w:szCs w:val="28"/>
                <w:lang w:bidi="th-TH"/>
              </w:rPr>
            </w:pPr>
            <w:r>
              <w:rPr>
                <w:color w:val="000000"/>
              </w:rPr>
              <w:t>Patty Knudsen (Teradata Corporation, USA)</w:t>
            </w:r>
          </w:p>
        </w:tc>
        <w:tc>
          <w:tcPr>
            <w:tcW w:w="2997" w:type="dxa"/>
          </w:tcPr>
          <w:p w14:paraId="5C9CC5C9" w14:textId="77777777" w:rsidR="00D02979" w:rsidRDefault="00D02979" w:rsidP="00D02979">
            <w:pPr>
              <w:rPr>
                <w:rFonts w:asciiTheme="minorHAnsi" w:hAnsiTheme="minorHAnsi" w:cstheme="minorHAnsi"/>
                <w:sz w:val="28"/>
                <w:szCs w:val="28"/>
                <w:lang w:bidi="th-TH"/>
              </w:rPr>
            </w:pPr>
          </w:p>
        </w:tc>
      </w:tr>
      <w:tr w:rsidR="00D02979" w14:paraId="3C7E52D9" w14:textId="77777777" w:rsidTr="00D02979">
        <w:tc>
          <w:tcPr>
            <w:tcW w:w="2996" w:type="dxa"/>
          </w:tcPr>
          <w:p w14:paraId="495B3784" w14:textId="0EACE50D" w:rsidR="00D02979" w:rsidRDefault="00D02979" w:rsidP="00D02979">
            <w:pPr>
              <w:rPr>
                <w:rFonts w:asciiTheme="minorHAnsi" w:hAnsiTheme="minorHAnsi" w:cstheme="minorHAnsi"/>
                <w:sz w:val="28"/>
                <w:szCs w:val="28"/>
                <w:lang w:bidi="th-TH"/>
              </w:rPr>
            </w:pPr>
            <w:r>
              <w:rPr>
                <w:color w:val="000000"/>
              </w:rPr>
              <w:t>Basic Product Safety for Electronic Products</w:t>
            </w:r>
          </w:p>
        </w:tc>
        <w:tc>
          <w:tcPr>
            <w:tcW w:w="2997" w:type="dxa"/>
          </w:tcPr>
          <w:p w14:paraId="4B6DAC27" w14:textId="1407AFA5" w:rsidR="00D02979" w:rsidRDefault="00D02979" w:rsidP="00D02979">
            <w:pPr>
              <w:rPr>
                <w:rFonts w:asciiTheme="minorHAnsi" w:hAnsiTheme="minorHAnsi" w:cstheme="minorHAnsi"/>
                <w:sz w:val="28"/>
                <w:szCs w:val="28"/>
                <w:lang w:bidi="th-TH"/>
              </w:rPr>
            </w:pPr>
            <w:r>
              <w:rPr>
                <w:color w:val="000000"/>
              </w:rPr>
              <w:t>Julio Posse (Sony Electronics Inc., USA)</w:t>
            </w:r>
          </w:p>
        </w:tc>
        <w:tc>
          <w:tcPr>
            <w:tcW w:w="2997" w:type="dxa"/>
          </w:tcPr>
          <w:p w14:paraId="49722EE8" w14:textId="77777777" w:rsidR="00D02979" w:rsidRDefault="00D02979" w:rsidP="00D02979">
            <w:pPr>
              <w:rPr>
                <w:rFonts w:asciiTheme="minorHAnsi" w:hAnsiTheme="minorHAnsi" w:cstheme="minorHAnsi"/>
                <w:sz w:val="28"/>
                <w:szCs w:val="28"/>
                <w:lang w:bidi="th-TH"/>
              </w:rPr>
            </w:pPr>
          </w:p>
        </w:tc>
      </w:tr>
      <w:tr w:rsidR="00D02979" w14:paraId="620127BB" w14:textId="77777777" w:rsidTr="00D02979">
        <w:tc>
          <w:tcPr>
            <w:tcW w:w="2996" w:type="dxa"/>
          </w:tcPr>
          <w:p w14:paraId="553D1D22" w14:textId="19DBD58D" w:rsidR="00D02979" w:rsidRDefault="00D02979" w:rsidP="00D02979">
            <w:pPr>
              <w:rPr>
                <w:rFonts w:asciiTheme="minorHAnsi" w:hAnsiTheme="minorHAnsi" w:cstheme="minorHAnsi"/>
                <w:sz w:val="28"/>
                <w:szCs w:val="28"/>
                <w:lang w:bidi="th-TH"/>
              </w:rPr>
            </w:pPr>
            <w:r>
              <w:rPr>
                <w:color w:val="000000"/>
              </w:rPr>
              <w:t>Wireless Power Transfer Fundamentals</w:t>
            </w:r>
          </w:p>
        </w:tc>
        <w:tc>
          <w:tcPr>
            <w:tcW w:w="2997" w:type="dxa"/>
          </w:tcPr>
          <w:p w14:paraId="24937413" w14:textId="05EA0032" w:rsidR="00D02979" w:rsidRDefault="00D02979" w:rsidP="00D02979">
            <w:pPr>
              <w:rPr>
                <w:rFonts w:asciiTheme="minorHAnsi" w:hAnsiTheme="minorHAnsi" w:cstheme="minorHAnsi"/>
                <w:sz w:val="28"/>
                <w:szCs w:val="28"/>
                <w:lang w:bidi="th-TH"/>
              </w:rPr>
            </w:pPr>
            <w:r>
              <w:rPr>
                <w:color w:val="000000"/>
              </w:rPr>
              <w:t>Tom Tidwell (Nemko USA, Canada)</w:t>
            </w:r>
          </w:p>
        </w:tc>
        <w:tc>
          <w:tcPr>
            <w:tcW w:w="2997" w:type="dxa"/>
          </w:tcPr>
          <w:p w14:paraId="47D8C4C2" w14:textId="77777777" w:rsidR="00D02979" w:rsidRDefault="00D02979" w:rsidP="00D02979">
            <w:pPr>
              <w:rPr>
                <w:rFonts w:asciiTheme="minorHAnsi" w:hAnsiTheme="minorHAnsi" w:cstheme="minorHAnsi"/>
                <w:sz w:val="28"/>
                <w:szCs w:val="28"/>
                <w:lang w:bidi="th-TH"/>
              </w:rPr>
            </w:pPr>
          </w:p>
        </w:tc>
      </w:tr>
      <w:tr w:rsidR="00D02979" w14:paraId="7213916E" w14:textId="77777777" w:rsidTr="00D02979">
        <w:tc>
          <w:tcPr>
            <w:tcW w:w="2996" w:type="dxa"/>
          </w:tcPr>
          <w:p w14:paraId="615E284B" w14:textId="219C540C" w:rsidR="00D02979" w:rsidRDefault="00D02979" w:rsidP="00D02979">
            <w:pPr>
              <w:rPr>
                <w:rFonts w:asciiTheme="minorHAnsi" w:hAnsiTheme="minorHAnsi" w:cstheme="minorHAnsi"/>
                <w:sz w:val="28"/>
                <w:szCs w:val="28"/>
                <w:lang w:bidi="th-TH"/>
              </w:rPr>
            </w:pPr>
            <w:r>
              <w:rPr>
                <w:color w:val="000000"/>
              </w:rPr>
              <w:t>Lithium-ion Cell Failure Mechanisms and Mitigation Strategies</w:t>
            </w:r>
          </w:p>
        </w:tc>
        <w:tc>
          <w:tcPr>
            <w:tcW w:w="2997" w:type="dxa"/>
          </w:tcPr>
          <w:p w14:paraId="743CACA5" w14:textId="7D163AED" w:rsidR="00D02979" w:rsidRDefault="00D02979" w:rsidP="00D02979">
            <w:pPr>
              <w:rPr>
                <w:rFonts w:asciiTheme="minorHAnsi" w:hAnsiTheme="minorHAnsi" w:cstheme="minorHAnsi"/>
                <w:sz w:val="28"/>
                <w:szCs w:val="28"/>
                <w:lang w:bidi="th-TH"/>
              </w:rPr>
            </w:pPr>
            <w:r>
              <w:rPr>
                <w:color w:val="000000"/>
              </w:rPr>
              <w:t>Keith Beers (Exponent, Inc., USA)</w:t>
            </w:r>
          </w:p>
        </w:tc>
        <w:tc>
          <w:tcPr>
            <w:tcW w:w="2997" w:type="dxa"/>
          </w:tcPr>
          <w:p w14:paraId="56B82941" w14:textId="77777777" w:rsidR="00D02979" w:rsidRDefault="00D02979" w:rsidP="00D02979">
            <w:pPr>
              <w:rPr>
                <w:rFonts w:asciiTheme="minorHAnsi" w:hAnsiTheme="minorHAnsi" w:cstheme="minorHAnsi"/>
                <w:sz w:val="28"/>
                <w:szCs w:val="28"/>
                <w:lang w:bidi="th-TH"/>
              </w:rPr>
            </w:pPr>
          </w:p>
        </w:tc>
      </w:tr>
      <w:tr w:rsidR="00D02979" w14:paraId="5E4AD85F" w14:textId="77777777" w:rsidTr="00D02979">
        <w:tc>
          <w:tcPr>
            <w:tcW w:w="2996" w:type="dxa"/>
          </w:tcPr>
          <w:p w14:paraId="73BF1B99" w14:textId="05511153" w:rsidR="00D02979" w:rsidRDefault="00D02979" w:rsidP="00D02979">
            <w:pPr>
              <w:rPr>
                <w:rFonts w:asciiTheme="minorHAnsi" w:hAnsiTheme="minorHAnsi" w:cstheme="minorHAnsi"/>
                <w:sz w:val="28"/>
                <w:szCs w:val="28"/>
                <w:lang w:bidi="th-TH"/>
              </w:rPr>
            </w:pPr>
            <w:r>
              <w:rPr>
                <w:color w:val="000000"/>
              </w:rPr>
              <w:t>Mobil Devices for Hazardous Locations</w:t>
            </w:r>
          </w:p>
        </w:tc>
        <w:tc>
          <w:tcPr>
            <w:tcW w:w="2997" w:type="dxa"/>
          </w:tcPr>
          <w:p w14:paraId="0592B97E" w14:textId="58DFA236" w:rsidR="00D02979" w:rsidRDefault="00D02979" w:rsidP="00D02979">
            <w:pPr>
              <w:rPr>
                <w:rFonts w:asciiTheme="minorHAnsi" w:hAnsiTheme="minorHAnsi" w:cstheme="minorHAnsi"/>
                <w:sz w:val="28"/>
                <w:szCs w:val="28"/>
                <w:lang w:bidi="th-TH"/>
              </w:rPr>
            </w:pPr>
            <w:r>
              <w:rPr>
                <w:color w:val="000000"/>
              </w:rPr>
              <w:t>Dave Burns (Shell Projects &amp; Technology, USA)</w:t>
            </w:r>
          </w:p>
        </w:tc>
        <w:tc>
          <w:tcPr>
            <w:tcW w:w="2997" w:type="dxa"/>
          </w:tcPr>
          <w:p w14:paraId="68E2C274" w14:textId="77777777" w:rsidR="00D02979" w:rsidRDefault="00D02979" w:rsidP="00D02979">
            <w:pPr>
              <w:rPr>
                <w:rFonts w:asciiTheme="minorHAnsi" w:hAnsiTheme="minorHAnsi" w:cstheme="minorHAnsi"/>
                <w:sz w:val="28"/>
                <w:szCs w:val="28"/>
                <w:lang w:bidi="th-TH"/>
              </w:rPr>
            </w:pPr>
          </w:p>
        </w:tc>
      </w:tr>
      <w:tr w:rsidR="00D02979" w14:paraId="41CA1E1F" w14:textId="77777777" w:rsidTr="00D02979">
        <w:tc>
          <w:tcPr>
            <w:tcW w:w="2996" w:type="dxa"/>
          </w:tcPr>
          <w:p w14:paraId="2EDAF8D4" w14:textId="23D70D73" w:rsidR="00D02979" w:rsidRDefault="00D02979" w:rsidP="00D02979">
            <w:pPr>
              <w:rPr>
                <w:color w:val="000000"/>
              </w:rPr>
            </w:pPr>
            <w:r>
              <w:rPr>
                <w:color w:val="000000"/>
              </w:rPr>
              <w:t>Managing Product Safety Knowledge</w:t>
            </w:r>
          </w:p>
        </w:tc>
        <w:tc>
          <w:tcPr>
            <w:tcW w:w="2997" w:type="dxa"/>
          </w:tcPr>
          <w:p w14:paraId="2188B549" w14:textId="165EE53C" w:rsidR="00D02979" w:rsidRDefault="00D02979" w:rsidP="00D02979">
            <w:pPr>
              <w:rPr>
                <w:rFonts w:asciiTheme="minorHAnsi" w:hAnsiTheme="minorHAnsi" w:cstheme="minorHAnsi"/>
                <w:sz w:val="28"/>
                <w:szCs w:val="28"/>
                <w:lang w:bidi="th-TH"/>
              </w:rPr>
            </w:pPr>
            <w:r>
              <w:rPr>
                <w:color w:val="000000"/>
              </w:rPr>
              <w:t>Mike Sherman (Graco Inc., USA)</w:t>
            </w:r>
          </w:p>
        </w:tc>
        <w:tc>
          <w:tcPr>
            <w:tcW w:w="2997" w:type="dxa"/>
          </w:tcPr>
          <w:p w14:paraId="149F63F3" w14:textId="093FC6FD" w:rsidR="00D02979" w:rsidRDefault="00D02979" w:rsidP="00D02979">
            <w:pPr>
              <w:rPr>
                <w:rFonts w:asciiTheme="minorHAnsi" w:hAnsiTheme="minorHAnsi" w:cstheme="minorHAnsi"/>
                <w:sz w:val="28"/>
                <w:szCs w:val="28"/>
                <w:lang w:bidi="th-TH"/>
              </w:rPr>
            </w:pPr>
            <w:r>
              <w:rPr>
                <w:color w:val="000000"/>
              </w:rPr>
              <w:t>Mike spoke in 2020 seminar series already.</w:t>
            </w:r>
            <w:r w:rsidR="0046631B">
              <w:rPr>
                <w:color w:val="000000"/>
              </w:rPr>
              <w:t xml:space="preserve"> </w:t>
            </w:r>
            <w:r w:rsidR="0046631B" w:rsidRPr="0046631B">
              <w:rPr>
                <w:color w:val="000000"/>
                <w:highlight w:val="yellow"/>
              </w:rPr>
              <w:t>Lower priority</w:t>
            </w:r>
            <w:r w:rsidR="0046631B">
              <w:rPr>
                <w:color w:val="000000"/>
              </w:rPr>
              <w:t>.</w:t>
            </w:r>
          </w:p>
        </w:tc>
      </w:tr>
      <w:tr w:rsidR="00D02979" w14:paraId="009CCD9F" w14:textId="77777777" w:rsidTr="00D02979">
        <w:tc>
          <w:tcPr>
            <w:tcW w:w="2996" w:type="dxa"/>
          </w:tcPr>
          <w:p w14:paraId="71D22764" w14:textId="0C2BC3AE" w:rsidR="00D02979" w:rsidRDefault="00D02979" w:rsidP="00D02979">
            <w:pPr>
              <w:rPr>
                <w:color w:val="000000"/>
              </w:rPr>
            </w:pPr>
            <w:r>
              <w:rPr>
                <w:color w:val="000000"/>
              </w:rPr>
              <w:lastRenderedPageBreak/>
              <w:t xml:space="preserve">New regulations of China CCC, </w:t>
            </w:r>
            <w:proofErr w:type="spellStart"/>
            <w:r>
              <w:rPr>
                <w:color w:val="000000"/>
              </w:rPr>
              <w:t>SDoC</w:t>
            </w:r>
            <w:proofErr w:type="spellEnd"/>
            <w:r>
              <w:rPr>
                <w:color w:val="000000"/>
              </w:rPr>
              <w:t xml:space="preserve"> and RoHS</w:t>
            </w:r>
          </w:p>
        </w:tc>
        <w:tc>
          <w:tcPr>
            <w:tcW w:w="2997" w:type="dxa"/>
          </w:tcPr>
          <w:p w14:paraId="263E0B49" w14:textId="518CECB0" w:rsidR="00D02979" w:rsidRDefault="00D02979" w:rsidP="00D02979">
            <w:pPr>
              <w:rPr>
                <w:rFonts w:asciiTheme="minorHAnsi" w:hAnsiTheme="minorHAnsi" w:cstheme="minorHAnsi"/>
                <w:sz w:val="28"/>
                <w:szCs w:val="28"/>
                <w:lang w:bidi="th-TH"/>
              </w:rPr>
            </w:pPr>
            <w:r>
              <w:rPr>
                <w:color w:val="000000"/>
              </w:rPr>
              <w:t>Paul Wang (G&amp;M Compliance &amp; G&amp;M Compliance, China)</w:t>
            </w:r>
          </w:p>
        </w:tc>
        <w:tc>
          <w:tcPr>
            <w:tcW w:w="2997" w:type="dxa"/>
          </w:tcPr>
          <w:p w14:paraId="3543AEFC" w14:textId="32E069EA" w:rsidR="00D02979" w:rsidRDefault="00D02979" w:rsidP="00D02979">
            <w:pPr>
              <w:rPr>
                <w:rFonts w:asciiTheme="minorHAnsi" w:hAnsiTheme="minorHAnsi" w:cstheme="minorHAnsi"/>
                <w:sz w:val="28"/>
                <w:szCs w:val="28"/>
                <w:lang w:bidi="th-TH"/>
              </w:rPr>
            </w:pPr>
          </w:p>
        </w:tc>
      </w:tr>
      <w:tr w:rsidR="00D02979" w14:paraId="071FFCA6" w14:textId="77777777" w:rsidTr="00D02979">
        <w:tc>
          <w:tcPr>
            <w:tcW w:w="2996" w:type="dxa"/>
          </w:tcPr>
          <w:p w14:paraId="22A22C43" w14:textId="05FEA7F5" w:rsidR="00D02979" w:rsidRDefault="00D02979" w:rsidP="00D02979">
            <w:pPr>
              <w:rPr>
                <w:color w:val="000000"/>
              </w:rPr>
            </w:pPr>
            <w:r>
              <w:rPr>
                <w:color w:val="000000"/>
              </w:rPr>
              <w:t>BREXIT - Market Changes &amp; Impacts</w:t>
            </w:r>
          </w:p>
        </w:tc>
        <w:tc>
          <w:tcPr>
            <w:tcW w:w="2997" w:type="dxa"/>
          </w:tcPr>
          <w:p w14:paraId="4288BA0A" w14:textId="2660F721" w:rsidR="00D02979" w:rsidRDefault="00D02979" w:rsidP="00D02979">
            <w:pPr>
              <w:rPr>
                <w:rFonts w:asciiTheme="minorHAnsi" w:hAnsiTheme="minorHAnsi" w:cstheme="minorHAnsi"/>
                <w:sz w:val="28"/>
                <w:szCs w:val="28"/>
                <w:lang w:bidi="th-TH"/>
              </w:rPr>
            </w:pPr>
            <w:r>
              <w:rPr>
                <w:color w:val="000000"/>
              </w:rPr>
              <w:t>Derek Silva and Bruce McGill (Intertek, USA)</w:t>
            </w:r>
          </w:p>
        </w:tc>
        <w:tc>
          <w:tcPr>
            <w:tcW w:w="2997" w:type="dxa"/>
          </w:tcPr>
          <w:p w14:paraId="5367F3BC" w14:textId="77777777" w:rsidR="00D02979" w:rsidRPr="0046631B" w:rsidRDefault="0046631B" w:rsidP="00D02979">
            <w:pPr>
              <w:rPr>
                <w:color w:val="000000"/>
                <w:highlight w:val="yellow"/>
              </w:rPr>
            </w:pPr>
            <w:r w:rsidRPr="0046631B">
              <w:rPr>
                <w:color w:val="000000"/>
                <w:highlight w:val="yellow"/>
              </w:rPr>
              <w:t>We are already having a Brexit meeting. Lower priority?</w:t>
            </w:r>
          </w:p>
          <w:p w14:paraId="1255F836" w14:textId="148A6B6B" w:rsidR="0046631B" w:rsidRDefault="0046631B" w:rsidP="00D02979">
            <w:pPr>
              <w:rPr>
                <w:rFonts w:asciiTheme="minorHAnsi" w:hAnsiTheme="minorHAnsi" w:cstheme="minorHAnsi"/>
                <w:sz w:val="28"/>
                <w:szCs w:val="28"/>
                <w:lang w:bidi="th-TH"/>
              </w:rPr>
            </w:pPr>
            <w:r w:rsidRPr="0046631B">
              <w:rPr>
                <w:highlight w:val="yellow"/>
                <w:lang w:bidi="th-TH"/>
              </w:rPr>
              <w:t xml:space="preserve">Bansi says repeat next year. </w:t>
            </w:r>
            <w:proofErr w:type="spellStart"/>
            <w:r w:rsidRPr="0046631B">
              <w:rPr>
                <w:highlight w:val="yellow"/>
                <w:lang w:bidi="th-TH"/>
              </w:rPr>
              <w:t>Schom</w:t>
            </w:r>
            <w:proofErr w:type="spellEnd"/>
            <w:r w:rsidRPr="0046631B">
              <w:rPr>
                <w:highlight w:val="yellow"/>
                <w:lang w:bidi="th-TH"/>
              </w:rPr>
              <w:t xml:space="preserve"> says have should have another </w:t>
            </w:r>
            <w:r w:rsidRPr="00012C9E">
              <w:rPr>
                <w:highlight w:val="yellow"/>
                <w:lang w:bidi="th-TH"/>
              </w:rPr>
              <w:t xml:space="preserve">Brexit update in the </w:t>
            </w:r>
            <w:r w:rsidR="00012C9E" w:rsidRPr="00012C9E">
              <w:rPr>
                <w:highlight w:val="yellow"/>
                <w:lang w:bidi="th-TH"/>
              </w:rPr>
              <w:t>February 18th</w:t>
            </w:r>
            <w:r w:rsidRPr="00012C9E">
              <w:rPr>
                <w:highlight w:val="yellow"/>
                <w:lang w:bidi="th-TH"/>
              </w:rPr>
              <w:t>. Sherri agrees.</w:t>
            </w:r>
            <w:r w:rsidR="00012C9E" w:rsidRPr="00012C9E">
              <w:rPr>
                <w:highlight w:val="yellow"/>
                <w:lang w:bidi="th-TH"/>
              </w:rPr>
              <w:t xml:space="preserve"> Ask the members if there is interest.</w:t>
            </w:r>
          </w:p>
        </w:tc>
      </w:tr>
      <w:tr w:rsidR="00D02979" w14:paraId="33C53BE4" w14:textId="77777777" w:rsidTr="00D02979">
        <w:tc>
          <w:tcPr>
            <w:tcW w:w="2996" w:type="dxa"/>
          </w:tcPr>
          <w:p w14:paraId="48FFFDDC" w14:textId="157E08E5" w:rsidR="00D02979" w:rsidRDefault="00D02979" w:rsidP="00D02979">
            <w:pPr>
              <w:rPr>
                <w:color w:val="000000"/>
              </w:rPr>
            </w:pPr>
            <w:r>
              <w:rPr>
                <w:color w:val="000000"/>
              </w:rPr>
              <w:t>North American and IEC Standards: A Comparison in the Approach to Safety of Energy Storage Systems</w:t>
            </w:r>
          </w:p>
        </w:tc>
        <w:tc>
          <w:tcPr>
            <w:tcW w:w="2997" w:type="dxa"/>
          </w:tcPr>
          <w:p w14:paraId="1FBAC51A" w14:textId="70F562A2" w:rsidR="00D02979" w:rsidRDefault="00D02979" w:rsidP="00D02979">
            <w:pPr>
              <w:rPr>
                <w:rFonts w:asciiTheme="minorHAnsi" w:hAnsiTheme="minorHAnsi" w:cstheme="minorHAnsi"/>
                <w:sz w:val="28"/>
                <w:szCs w:val="28"/>
                <w:lang w:bidi="th-TH"/>
              </w:rPr>
            </w:pPr>
            <w:r>
              <w:rPr>
                <w:color w:val="000000"/>
              </w:rPr>
              <w:t>Laurie B. Florence (UL LLC, USA)</w:t>
            </w:r>
          </w:p>
        </w:tc>
        <w:tc>
          <w:tcPr>
            <w:tcW w:w="2997" w:type="dxa"/>
          </w:tcPr>
          <w:p w14:paraId="5B284AAA" w14:textId="5B7C83C6" w:rsidR="00D02979" w:rsidRDefault="00D02979" w:rsidP="00D02979">
            <w:pPr>
              <w:rPr>
                <w:rFonts w:asciiTheme="minorHAnsi" w:hAnsiTheme="minorHAnsi" w:cstheme="minorHAnsi"/>
                <w:sz w:val="28"/>
                <w:szCs w:val="28"/>
                <w:lang w:bidi="th-TH"/>
              </w:rPr>
            </w:pPr>
            <w:r>
              <w:rPr>
                <w:color w:val="000000"/>
              </w:rPr>
              <w:t>We have one on the same topic scheduled for Sept 2020</w:t>
            </w:r>
          </w:p>
        </w:tc>
      </w:tr>
      <w:tr w:rsidR="00D02979" w14:paraId="634C877F" w14:textId="77777777" w:rsidTr="00D02979">
        <w:tc>
          <w:tcPr>
            <w:tcW w:w="2996" w:type="dxa"/>
          </w:tcPr>
          <w:p w14:paraId="414C4A9B" w14:textId="1F27F716" w:rsidR="00D02979" w:rsidRDefault="00D02979" w:rsidP="00D02979">
            <w:pPr>
              <w:rPr>
                <w:color w:val="000000"/>
              </w:rPr>
            </w:pPr>
            <w:r>
              <w:rPr>
                <w:color w:val="000000"/>
              </w:rPr>
              <w:t>MEXICO Safety Regulatory Updates NOM-001, NOM-019 and New Testing Requirements</w:t>
            </w:r>
          </w:p>
        </w:tc>
        <w:tc>
          <w:tcPr>
            <w:tcW w:w="2997" w:type="dxa"/>
          </w:tcPr>
          <w:p w14:paraId="26D6E3CB" w14:textId="10D5E328" w:rsidR="00D02979" w:rsidRDefault="00D02979" w:rsidP="00D02979">
            <w:pPr>
              <w:rPr>
                <w:rFonts w:asciiTheme="minorHAnsi" w:hAnsiTheme="minorHAnsi" w:cstheme="minorHAnsi"/>
                <w:sz w:val="28"/>
                <w:szCs w:val="28"/>
                <w:lang w:bidi="th-TH"/>
              </w:rPr>
            </w:pPr>
            <w:r>
              <w:rPr>
                <w:color w:val="000000"/>
              </w:rPr>
              <w:t>Elizabeth Perrier (Product Regulatory Compliance- Latin America &amp; Orbis Compliance LLC, USA)</w:t>
            </w:r>
          </w:p>
        </w:tc>
        <w:tc>
          <w:tcPr>
            <w:tcW w:w="2997" w:type="dxa"/>
          </w:tcPr>
          <w:p w14:paraId="1CEDA12A" w14:textId="77777777" w:rsidR="00D02979" w:rsidRDefault="00D02979" w:rsidP="00D02979">
            <w:pPr>
              <w:rPr>
                <w:rFonts w:asciiTheme="minorHAnsi" w:hAnsiTheme="minorHAnsi" w:cstheme="minorHAnsi"/>
                <w:sz w:val="28"/>
                <w:szCs w:val="28"/>
                <w:lang w:bidi="th-TH"/>
              </w:rPr>
            </w:pPr>
          </w:p>
        </w:tc>
      </w:tr>
      <w:tr w:rsidR="00D02979" w14:paraId="1C0544A1" w14:textId="77777777" w:rsidTr="00D02979">
        <w:tc>
          <w:tcPr>
            <w:tcW w:w="2996" w:type="dxa"/>
          </w:tcPr>
          <w:p w14:paraId="7DB20C1C" w14:textId="5B3EBBD1" w:rsidR="00D02979" w:rsidRDefault="00D02979" w:rsidP="00D02979">
            <w:pPr>
              <w:rPr>
                <w:color w:val="000000"/>
              </w:rPr>
            </w:pPr>
            <w:r>
              <w:rPr>
                <w:color w:val="000000"/>
              </w:rPr>
              <w:t>Getting Started with Cybersecurity - How Manufacturers Can Approach Emerging Requirements</w:t>
            </w:r>
          </w:p>
        </w:tc>
        <w:tc>
          <w:tcPr>
            <w:tcW w:w="2997" w:type="dxa"/>
          </w:tcPr>
          <w:p w14:paraId="32879A5D" w14:textId="78782435" w:rsidR="00D02979" w:rsidRDefault="00D02979" w:rsidP="00D02979">
            <w:pPr>
              <w:rPr>
                <w:rFonts w:asciiTheme="minorHAnsi" w:hAnsiTheme="minorHAnsi" w:cstheme="minorHAnsi"/>
                <w:sz w:val="28"/>
                <w:szCs w:val="28"/>
                <w:lang w:bidi="th-TH"/>
              </w:rPr>
            </w:pPr>
            <w:r>
              <w:rPr>
                <w:color w:val="000000"/>
              </w:rPr>
              <w:t>Laura Elan (CSA, USA)</w:t>
            </w:r>
          </w:p>
        </w:tc>
        <w:tc>
          <w:tcPr>
            <w:tcW w:w="2997" w:type="dxa"/>
          </w:tcPr>
          <w:p w14:paraId="1739B5EF" w14:textId="76748A6F" w:rsidR="00D02979" w:rsidRPr="00D02979" w:rsidRDefault="00D02979" w:rsidP="00D02979">
            <w:pPr>
              <w:rPr>
                <w:color w:val="000000"/>
              </w:rPr>
            </w:pPr>
            <w:r w:rsidRPr="00D02979">
              <w:rPr>
                <w:color w:val="000000"/>
              </w:rPr>
              <w:t>Yike reached to Laura in April without getting feedback.</w:t>
            </w:r>
            <w:r w:rsidR="0046631B">
              <w:rPr>
                <w:color w:val="000000"/>
              </w:rPr>
              <w:t xml:space="preserve"> </w:t>
            </w:r>
            <w:r w:rsidR="0046631B" w:rsidRPr="0046631B">
              <w:rPr>
                <w:color w:val="000000"/>
                <w:highlight w:val="yellow"/>
              </w:rPr>
              <w:t>Lower priority</w:t>
            </w:r>
          </w:p>
        </w:tc>
      </w:tr>
    </w:tbl>
    <w:p w14:paraId="06C21533" w14:textId="77777777" w:rsidR="00D02979" w:rsidRPr="00D02979" w:rsidRDefault="00D02979" w:rsidP="00D02979">
      <w:pPr>
        <w:ind w:left="360"/>
        <w:rPr>
          <w:rFonts w:asciiTheme="minorHAnsi" w:hAnsiTheme="minorHAnsi" w:cstheme="minorHAnsi"/>
          <w:sz w:val="28"/>
          <w:szCs w:val="28"/>
          <w:lang w:bidi="th-TH"/>
        </w:rPr>
      </w:pPr>
    </w:p>
    <w:p w14:paraId="13258E51" w14:textId="77777777" w:rsidR="004034D0" w:rsidRPr="00803A79" w:rsidRDefault="004034D0" w:rsidP="00803A79">
      <w:pPr>
        <w:autoSpaceDE w:val="0"/>
        <w:autoSpaceDN w:val="0"/>
        <w:adjustRightInd w:val="0"/>
        <w:rPr>
          <w:rFonts w:asciiTheme="minorHAnsi" w:hAnsiTheme="minorHAnsi" w:cstheme="minorHAnsi"/>
          <w:color w:val="000000" w:themeColor="text1"/>
          <w:sz w:val="28"/>
          <w:szCs w:val="28"/>
          <w:lang w:bidi="th-TH"/>
        </w:rPr>
      </w:pPr>
    </w:p>
    <w:p w14:paraId="44987AAB" w14:textId="5519AEB7" w:rsidR="00872037" w:rsidRPr="00115F24" w:rsidRDefault="00AF1F3D" w:rsidP="002D39C6">
      <w:pPr>
        <w:pStyle w:val="ListParagraph"/>
        <w:numPr>
          <w:ilvl w:val="0"/>
          <w:numId w:val="5"/>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72DBF075" w:rsidR="0034730B" w:rsidRPr="00B85607" w:rsidRDefault="005E5349" w:rsidP="002D39C6">
      <w:pPr>
        <w:pStyle w:val="ListParagraph"/>
        <w:numPr>
          <w:ilvl w:val="0"/>
          <w:numId w:val="4"/>
        </w:numPr>
        <w:rPr>
          <w:rFonts w:asciiTheme="minorHAnsi" w:hAnsiTheme="minorHAnsi" w:cstheme="minorHAnsi"/>
          <w:color w:val="1F497D" w:themeColor="text2"/>
          <w:sz w:val="28"/>
          <w:szCs w:val="28"/>
        </w:rPr>
      </w:pPr>
      <w:r w:rsidRPr="00B85607">
        <w:rPr>
          <w:rFonts w:asciiTheme="minorHAnsi" w:hAnsiTheme="minorHAnsi" w:cstheme="minorHAnsi"/>
          <w:color w:val="1F497D" w:themeColor="text2"/>
          <w:sz w:val="28"/>
          <w:szCs w:val="28"/>
        </w:rPr>
        <w:t>Help, support, cooperate, be fair, share</w:t>
      </w:r>
      <w:r w:rsidR="0067256C" w:rsidRPr="00B85607">
        <w:rPr>
          <w:rFonts w:asciiTheme="minorHAnsi" w:hAnsiTheme="minorHAnsi" w:cstheme="minorHAnsi"/>
          <w:color w:val="1F497D" w:themeColor="text2"/>
          <w:sz w:val="28"/>
          <w:szCs w:val="28"/>
        </w:rPr>
        <w:t xml:space="preserve">- VP of technical committees. </w:t>
      </w:r>
      <w:r w:rsidR="00286C09" w:rsidRPr="00B85607">
        <w:rPr>
          <w:rFonts w:asciiTheme="minorHAnsi" w:hAnsiTheme="minorHAnsi" w:cstheme="minorHAnsi"/>
          <w:color w:val="1F497D" w:themeColor="text2"/>
          <w:sz w:val="28"/>
          <w:szCs w:val="28"/>
        </w:rPr>
        <w:t xml:space="preserve"> Yike will reach out to both acting and next year VP to see if they are available to contact speakers from the ISPCE to see if we get volunteers to fill out the first 4 months of 2021.</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ACDE739"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w:t>
            </w:r>
            <w:r w:rsidR="005D6C88">
              <w:rPr>
                <w:rFonts w:asciiTheme="minorHAnsi" w:eastAsiaTheme="minorHAnsi" w:hAnsiTheme="minorHAnsi" w:cstheme="minorHAnsi"/>
                <w:b/>
                <w:bCs/>
                <w:color w:val="000000" w:themeColor="text1"/>
                <w:sz w:val="20"/>
                <w:szCs w:val="20"/>
              </w:rPr>
              <w:t>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 xml:space="preserve">Topic: </w:t>
            </w:r>
          </w:p>
          <w:p w14:paraId="26F972C9" w14:textId="77777777" w:rsidR="00022E72"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036F434" w14:textId="2087E678" w:rsidR="00022E72" w:rsidRPr="005D6C88" w:rsidRDefault="00022E72"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p w14:paraId="5D763307" w14:textId="6BC11591" w:rsidR="0039398D" w:rsidRPr="005D6C88"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Done</w:t>
            </w: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277D0A13" w14:textId="77777777" w:rsidR="00685827" w:rsidRPr="00685827"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685827">
              <w:rPr>
                <w:rFonts w:asciiTheme="minorHAnsi" w:eastAsiaTheme="minorHAnsi" w:hAnsiTheme="minorHAnsi" w:cstheme="minorHAnsi"/>
                <w:bCs/>
                <w:color w:val="000000" w:themeColor="text1"/>
                <w:sz w:val="20"/>
                <w:szCs w:val="20"/>
              </w:rPr>
              <w:t>a.</w:t>
            </w:r>
            <w:r w:rsidRPr="00685827">
              <w:rPr>
                <w:rFonts w:asciiTheme="minorHAnsi" w:eastAsiaTheme="minorHAnsi" w:hAnsiTheme="minorHAnsi" w:cstheme="minorHAnsi"/>
                <w:bCs/>
                <w:color w:val="000000" w:themeColor="text1"/>
                <w:sz w:val="20"/>
                <w:szCs w:val="20"/>
              </w:rPr>
              <w:tab/>
              <w:t>Topic:  NA Division 2 Certification in 5 Easy Steps</w:t>
            </w:r>
          </w:p>
          <w:p w14:paraId="4E639488" w14:textId="088D9497" w:rsidR="00F37664"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685827">
              <w:rPr>
                <w:rFonts w:asciiTheme="minorHAnsi" w:eastAsiaTheme="minorHAnsi" w:hAnsiTheme="minorHAnsi" w:cstheme="minorHAnsi"/>
                <w:bCs/>
                <w:color w:val="000000" w:themeColor="text1"/>
                <w:sz w:val="20"/>
                <w:szCs w:val="20"/>
              </w:rPr>
              <w:t>b.</w:t>
            </w:r>
            <w:r w:rsidRPr="00685827">
              <w:rPr>
                <w:rFonts w:asciiTheme="minorHAnsi" w:eastAsiaTheme="minorHAnsi" w:hAnsiTheme="minorHAnsi" w:cstheme="minorHAnsi"/>
                <w:bCs/>
                <w:color w:val="000000" w:themeColor="text1"/>
                <w:sz w:val="20"/>
                <w:szCs w:val="20"/>
              </w:rPr>
              <w:tab/>
              <w:t xml:space="preserve">Presented </w:t>
            </w:r>
            <w:proofErr w:type="gramStart"/>
            <w:r w:rsidRPr="00685827">
              <w:rPr>
                <w:rFonts w:asciiTheme="minorHAnsi" w:eastAsiaTheme="minorHAnsi" w:hAnsiTheme="minorHAnsi" w:cstheme="minorHAnsi"/>
                <w:bCs/>
                <w:color w:val="000000" w:themeColor="text1"/>
                <w:sz w:val="20"/>
                <w:szCs w:val="20"/>
              </w:rPr>
              <w:t>by:</w:t>
            </w:r>
            <w:proofErr w:type="gramEnd"/>
            <w:r w:rsidRPr="00685827">
              <w:rPr>
                <w:rFonts w:asciiTheme="minorHAnsi" w:eastAsiaTheme="minorHAnsi" w:hAnsiTheme="minorHAnsi" w:cstheme="minorHAnsi"/>
                <w:bCs/>
                <w:color w:val="000000" w:themeColor="text1"/>
                <w:sz w:val="20"/>
                <w:szCs w:val="20"/>
              </w:rPr>
              <w:t xml:space="preserve"> Paul Kelly, UL LLC</w:t>
            </w:r>
          </w:p>
          <w:p w14:paraId="3A8A2A18" w14:textId="6D1FEF77" w:rsidR="00685827"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attendees: 33</w:t>
            </w:r>
          </w:p>
          <w:p w14:paraId="6B5B0F69" w14:textId="43E60EF2" w:rsidR="005D6C88"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p>
          <w:p w14:paraId="209BD076" w14:textId="13AA7478" w:rsidR="00235076" w:rsidRPr="00115F24" w:rsidRDefault="00235076"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6474D4B5"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1F497D" w:themeColor="text2"/>
                <w:sz w:val="20"/>
                <w:szCs w:val="20"/>
              </w:rPr>
              <w:t>Yike</w:t>
            </w:r>
          </w:p>
        </w:tc>
        <w:tc>
          <w:tcPr>
            <w:tcW w:w="701" w:type="pct"/>
            <w:tcBorders>
              <w:top w:val="single" w:sz="6" w:space="0" w:color="auto"/>
              <w:left w:val="single" w:sz="6" w:space="0" w:color="auto"/>
              <w:bottom w:val="single" w:sz="6" w:space="0" w:color="auto"/>
              <w:right w:val="single" w:sz="6" w:space="0" w:color="auto"/>
            </w:tcBorders>
          </w:tcPr>
          <w:p w14:paraId="680AA712" w14:textId="4C8D8FF6"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Ashish Arora</w:t>
            </w:r>
          </w:p>
        </w:tc>
        <w:tc>
          <w:tcPr>
            <w:tcW w:w="1590" w:type="pct"/>
            <w:tcBorders>
              <w:top w:val="single" w:sz="6" w:space="0" w:color="auto"/>
              <w:left w:val="single" w:sz="6" w:space="0" w:color="auto"/>
              <w:bottom w:val="single" w:sz="6" w:space="0" w:color="auto"/>
              <w:right w:val="single" w:sz="6" w:space="0" w:color="auto"/>
            </w:tcBorders>
          </w:tcPr>
          <w:p w14:paraId="7BB84EE7" w14:textId="3081EDCE" w:rsidR="008B71A0" w:rsidRPr="00115F24" w:rsidRDefault="005D6C88"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D6C88">
              <w:rPr>
                <w:rFonts w:asciiTheme="minorHAnsi" w:hAnsiTheme="minorHAnsi" w:cstheme="minorHAnsi"/>
                <w:b/>
                <w:bCs/>
                <w:color w:val="1F497D" w:themeColor="text2"/>
                <w:sz w:val="20"/>
                <w:szCs w:val="20"/>
              </w:rPr>
              <w:t>Manufacturing Li-ion Cells &amp; Batteries</w:t>
            </w:r>
          </w:p>
        </w:tc>
        <w:tc>
          <w:tcPr>
            <w:tcW w:w="1263" w:type="pct"/>
            <w:tcBorders>
              <w:top w:val="single" w:sz="6" w:space="0" w:color="auto"/>
              <w:left w:val="single" w:sz="6" w:space="0" w:color="auto"/>
              <w:bottom w:val="single" w:sz="6" w:space="0" w:color="auto"/>
              <w:right w:val="single" w:sz="6" w:space="0" w:color="auto"/>
            </w:tcBorders>
          </w:tcPr>
          <w:p w14:paraId="68B7ED4D" w14:textId="5193C9FD" w:rsidR="008B71A0" w:rsidRPr="00115F24" w:rsidRDefault="00E51E06"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 ~90</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2E550D87" w:rsidR="00AD1752" w:rsidRPr="00115F24" w:rsidRDefault="00AD175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Lucida Grande" w:eastAsiaTheme="minorHAnsi" w:hAnsi="Lucida Grande" w:cs="Lucida Grande"/>
                <w:color w:val="000000"/>
                <w:sz w:val="20"/>
                <w:szCs w:val="20"/>
              </w:rPr>
              <w:t>There was a ton of positive feedback in the chat, that echo my sentiments. The attendance was 79 at the highest.</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0BAF9EE0" w:rsidR="008B71A0" w:rsidRPr="00115F24" w:rsidRDefault="0073563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Tom Brenner</w:t>
            </w:r>
            <w:r w:rsidR="005A01D8" w:rsidRPr="005A01D8">
              <w:rPr>
                <w:rFonts w:asciiTheme="minorHAnsi" w:eastAsiaTheme="minorHAnsi" w:hAnsiTheme="minorHAnsi" w:cstheme="minorHAnsi"/>
                <w:bCs/>
                <w:color w:val="4F81BD" w:themeColor="accent1"/>
                <w:sz w:val="20"/>
                <w:szCs w:val="20"/>
              </w:rPr>
              <w:t xml:space="preserve"> </w:t>
            </w:r>
          </w:p>
        </w:tc>
        <w:tc>
          <w:tcPr>
            <w:tcW w:w="701" w:type="pct"/>
            <w:tcBorders>
              <w:top w:val="single" w:sz="6" w:space="0" w:color="auto"/>
              <w:left w:val="single" w:sz="6" w:space="0" w:color="auto"/>
              <w:bottom w:val="single" w:sz="6" w:space="0" w:color="auto"/>
              <w:right w:val="single" w:sz="6" w:space="0" w:color="auto"/>
            </w:tcBorders>
          </w:tcPr>
          <w:p w14:paraId="7F7D0777" w14:textId="05E79807" w:rsidR="008B71A0" w:rsidRPr="00115F24" w:rsidRDefault="000D342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Richard</w:t>
            </w:r>
            <w:r w:rsidR="00735632">
              <w:rPr>
                <w:rFonts w:asciiTheme="minorHAnsi" w:eastAsiaTheme="minorHAnsi" w:hAnsiTheme="minorHAnsi" w:cstheme="minorHAnsi"/>
                <w:bCs/>
                <w:color w:val="4F81BD" w:themeColor="accent1"/>
                <w:sz w:val="20"/>
                <w:szCs w:val="20"/>
              </w:rPr>
              <w:t xml:space="preserve"> </w:t>
            </w:r>
            <w:proofErr w:type="spellStart"/>
            <w:r w:rsidR="00735632">
              <w:rPr>
                <w:rFonts w:asciiTheme="minorHAnsi" w:eastAsiaTheme="minorHAnsi" w:hAnsiTheme="minorHAnsi" w:cstheme="minorHAnsi"/>
                <w:bCs/>
                <w:color w:val="4F81BD" w:themeColor="accent1"/>
                <w:sz w:val="20"/>
                <w:szCs w:val="20"/>
              </w:rPr>
              <w:t>Nute</w:t>
            </w:r>
            <w:proofErr w:type="spellEnd"/>
          </w:p>
        </w:tc>
        <w:tc>
          <w:tcPr>
            <w:tcW w:w="1590" w:type="pct"/>
            <w:tcBorders>
              <w:top w:val="single" w:sz="6" w:space="0" w:color="auto"/>
              <w:left w:val="single" w:sz="6" w:space="0" w:color="auto"/>
              <w:bottom w:val="single" w:sz="6" w:space="0" w:color="auto"/>
              <w:right w:val="single" w:sz="6" w:space="0" w:color="auto"/>
            </w:tcBorders>
          </w:tcPr>
          <w:p w14:paraId="7A945A5C" w14:textId="4FF1A259" w:rsidR="008B71A0" w:rsidRPr="00115F24" w:rsidRDefault="0073563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735632">
              <w:rPr>
                <w:rFonts w:asciiTheme="minorHAnsi" w:eastAsiaTheme="minorHAnsi" w:hAnsiTheme="minorHAnsi" w:cstheme="minorHAnsi"/>
                <w:b/>
                <w:bCs/>
                <w:color w:val="000000" w:themeColor="text1"/>
                <w:sz w:val="20"/>
                <w:szCs w:val="20"/>
              </w:rPr>
              <w:t>Hazardous Live and Limited Current Source</w:t>
            </w:r>
          </w:p>
        </w:tc>
        <w:tc>
          <w:tcPr>
            <w:tcW w:w="1263" w:type="pct"/>
            <w:tcBorders>
              <w:top w:val="single" w:sz="6" w:space="0" w:color="auto"/>
              <w:left w:val="single" w:sz="6" w:space="0" w:color="auto"/>
              <w:bottom w:val="single" w:sz="6" w:space="0" w:color="auto"/>
              <w:right w:val="single" w:sz="6" w:space="0" w:color="auto"/>
            </w:tcBorders>
          </w:tcPr>
          <w:p w14:paraId="285B7EA0" w14:textId="5EACCA04" w:rsidR="008B71A0" w:rsidRPr="00115F24" w:rsidRDefault="00A10F09"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w:t>
            </w:r>
            <w:r w:rsidR="00E51E06">
              <w:rPr>
                <w:rFonts w:asciiTheme="minorHAnsi" w:eastAsiaTheme="minorHAnsi" w:hAnsiTheme="minorHAnsi" w:cstheme="minorHAnsi"/>
                <w:bCs/>
                <w:color w:val="000000" w:themeColor="text1"/>
                <w:sz w:val="20"/>
                <w:szCs w:val="20"/>
              </w:rPr>
              <w:t>one</w:t>
            </w:r>
          </w:p>
        </w:tc>
      </w:tr>
      <w:tr w:rsidR="000D342F"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0C6E9D97"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Pr>
                <w:rFonts w:asciiTheme="minorHAnsi" w:eastAsiaTheme="minorHAnsi" w:hAnsiTheme="minorHAnsi" w:cstheme="minorHAnsi"/>
                <w:b/>
                <w:bCs/>
                <w:color w:val="000000" w:themeColor="text1"/>
                <w:sz w:val="20"/>
                <w:szCs w:val="20"/>
              </w:rPr>
              <w:t xml:space="preserve"> 18</w:t>
            </w:r>
            <w:r w:rsidRPr="00115F24">
              <w:rPr>
                <w:rFonts w:asciiTheme="minorHAnsi" w:eastAsiaTheme="minorHAnsi" w:hAnsiTheme="minorHAnsi" w:cstheme="minorHAnsi"/>
                <w:b/>
                <w:bCs/>
                <w:color w:val="000000" w:themeColor="text1"/>
                <w:sz w:val="20"/>
                <w:szCs w:val="20"/>
              </w:rPr>
              <w:t>, 20</w:t>
            </w:r>
          </w:p>
          <w:p w14:paraId="54F422BA" w14:textId="359B8461" w:rsidR="000D342F" w:rsidRPr="00115F24" w:rsidRDefault="000D342F" w:rsidP="000D342F">
            <w:pPr>
              <w:keepNext/>
              <w:keepLines/>
              <w:autoSpaceDE w:val="0"/>
              <w:autoSpaceDN w:val="0"/>
              <w:adjustRightInd w:val="0"/>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19999B9B"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5725C6C6" w14:textId="74CE4167" w:rsidR="000D342F" w:rsidRPr="00115F24" w:rsidRDefault="000D342F" w:rsidP="00CC725D">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 xml:space="preserve">Michael </w:t>
            </w:r>
            <w:r>
              <w:rPr>
                <w:rFonts w:asciiTheme="minorHAnsi" w:eastAsiaTheme="minorHAnsi" w:hAnsiTheme="minorHAnsi" w:cstheme="minorHAnsi"/>
                <w:bCs/>
                <w:color w:val="000000" w:themeColor="text1"/>
                <w:sz w:val="20"/>
                <w:szCs w:val="20"/>
              </w:rPr>
              <w:t>A</w:t>
            </w:r>
            <w:r w:rsidRPr="005D6C88">
              <w:rPr>
                <w:rFonts w:asciiTheme="minorHAnsi" w:eastAsiaTheme="minorHAnsi" w:hAnsiTheme="minorHAnsi" w:cstheme="minorHAnsi"/>
                <w:bCs/>
                <w:color w:val="000000" w:themeColor="text1"/>
                <w:sz w:val="20"/>
                <w:szCs w:val="20"/>
              </w:rPr>
              <w:t>nderson</w:t>
            </w:r>
          </w:p>
        </w:tc>
        <w:tc>
          <w:tcPr>
            <w:tcW w:w="1590" w:type="pct"/>
            <w:tcBorders>
              <w:top w:val="single" w:sz="6" w:space="0" w:color="auto"/>
              <w:left w:val="single" w:sz="6" w:space="0" w:color="auto"/>
              <w:bottom w:val="single" w:sz="6" w:space="0" w:color="auto"/>
              <w:right w:val="single" w:sz="6" w:space="0" w:color="auto"/>
            </w:tcBorders>
          </w:tcPr>
          <w:p w14:paraId="5F479064" w14:textId="27AFF29F"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ROHS</w:t>
            </w:r>
          </w:p>
        </w:tc>
        <w:tc>
          <w:tcPr>
            <w:tcW w:w="1263" w:type="pct"/>
            <w:tcBorders>
              <w:top w:val="single" w:sz="6" w:space="0" w:color="auto"/>
              <w:left w:val="single" w:sz="6" w:space="0" w:color="auto"/>
              <w:bottom w:val="single" w:sz="6" w:space="0" w:color="auto"/>
              <w:right w:val="single" w:sz="6" w:space="0" w:color="auto"/>
            </w:tcBorders>
          </w:tcPr>
          <w:p w14:paraId="40B26D83" w14:textId="77777777"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Topic:  Global RoHS overview</w:t>
            </w:r>
          </w:p>
          <w:p w14:paraId="0DCF02D4" w14:textId="40786228" w:rsidR="000D342F"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2.</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Michael </w:t>
            </w:r>
            <w:r>
              <w:rPr>
                <w:rFonts w:asciiTheme="minorHAnsi" w:eastAsiaTheme="minorHAnsi" w:hAnsiTheme="minorHAnsi" w:cstheme="minorHAnsi"/>
                <w:bCs/>
                <w:color w:val="000000" w:themeColor="text1"/>
                <w:sz w:val="20"/>
                <w:szCs w:val="20"/>
              </w:rPr>
              <w:t>Anderson</w:t>
            </w:r>
          </w:p>
          <w:p w14:paraId="577B2CD6" w14:textId="3CDEA869" w:rsidR="00803A79" w:rsidRPr="00115F24"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 58</w:t>
            </w:r>
          </w:p>
        </w:tc>
      </w:tr>
      <w:tr w:rsidR="000D342F"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7DC5560B"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bookmarkStart w:id="2" w:name="_Hlk39493004"/>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16</w:t>
            </w:r>
            <w:r w:rsidRPr="00115F24">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6B2E74A8"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Kati</w:t>
            </w:r>
          </w:p>
        </w:tc>
        <w:tc>
          <w:tcPr>
            <w:tcW w:w="701" w:type="pct"/>
            <w:tcBorders>
              <w:top w:val="single" w:sz="6" w:space="0" w:color="auto"/>
              <w:left w:val="single" w:sz="6" w:space="0" w:color="auto"/>
              <w:bottom w:val="single" w:sz="6" w:space="0" w:color="auto"/>
              <w:right w:val="single" w:sz="6" w:space="0" w:color="auto"/>
            </w:tcBorders>
          </w:tcPr>
          <w:p w14:paraId="526C95FC" w14:textId="2D3354B3" w:rsidR="000D342F" w:rsidRPr="00115F24" w:rsidRDefault="000D342F" w:rsidP="000D342F">
            <w:pPr>
              <w:keepNext/>
              <w:keepLines/>
              <w:autoSpaceDE w:val="0"/>
              <w:autoSpaceDN w:val="0"/>
              <w:adjustRightInd w:val="0"/>
              <w:rPr>
                <w:rFonts w:asciiTheme="minorHAnsi" w:eastAsiaTheme="minorHAnsi" w:hAnsiTheme="minorHAnsi" w:cstheme="minorHAnsi"/>
                <w:bCs/>
                <w:color w:val="000000" w:themeColor="text1"/>
                <w:sz w:val="20"/>
                <w:szCs w:val="20"/>
              </w:rPr>
            </w:pPr>
            <w:r w:rsidRPr="002D1ABB">
              <w:rPr>
                <w:color w:val="000000"/>
                <w:sz w:val="20"/>
                <w:szCs w:val="20"/>
              </w:rPr>
              <w:t xml:space="preserve">Scott </w:t>
            </w:r>
            <w:proofErr w:type="spellStart"/>
            <w:r w:rsidRPr="002D1ABB">
              <w:rPr>
                <w:color w:val="000000"/>
                <w:sz w:val="20"/>
                <w:szCs w:val="20"/>
              </w:rPr>
              <w:t>Swaaley</w:t>
            </w:r>
            <w:proofErr w:type="spellEnd"/>
          </w:p>
        </w:tc>
        <w:tc>
          <w:tcPr>
            <w:tcW w:w="1590" w:type="pct"/>
            <w:tcBorders>
              <w:top w:val="single" w:sz="6" w:space="0" w:color="auto"/>
              <w:left w:val="single" w:sz="6" w:space="0" w:color="auto"/>
              <w:bottom w:val="single" w:sz="6" w:space="0" w:color="auto"/>
              <w:right w:val="single" w:sz="6" w:space="0" w:color="auto"/>
            </w:tcBorders>
          </w:tcPr>
          <w:p w14:paraId="2AC2B505" w14:textId="44912125" w:rsidR="000D342F" w:rsidRPr="00115F24" w:rsidRDefault="000D342F" w:rsidP="000D342F">
            <w:pPr>
              <w:keepNext/>
              <w:autoSpaceDE w:val="0"/>
              <w:autoSpaceDN w:val="0"/>
              <w:spacing w:before="100" w:beforeAutospacing="1" w:after="100" w:afterAutospacing="1" w:line="276" w:lineRule="auto"/>
              <w:ind w:left="15"/>
              <w:rPr>
                <w:rFonts w:asciiTheme="minorHAnsi" w:eastAsiaTheme="minorHAnsi" w:hAnsiTheme="minorHAnsi" w:cstheme="minorHAnsi"/>
                <w:bCs/>
                <w:color w:val="000000" w:themeColor="text1"/>
                <w:sz w:val="20"/>
                <w:szCs w:val="20"/>
              </w:rPr>
            </w:pPr>
            <w:r>
              <w:rPr>
                <w:color w:val="000000"/>
                <w:sz w:val="20"/>
                <w:szCs w:val="20"/>
              </w:rPr>
              <w:t>NRTL certification process</w:t>
            </w:r>
          </w:p>
        </w:tc>
        <w:tc>
          <w:tcPr>
            <w:tcW w:w="1263" w:type="pct"/>
            <w:tcBorders>
              <w:top w:val="single" w:sz="6" w:space="0" w:color="auto"/>
              <w:left w:val="single" w:sz="6" w:space="0" w:color="auto"/>
              <w:bottom w:val="single" w:sz="6" w:space="0" w:color="auto"/>
              <w:right w:val="single" w:sz="6" w:space="0" w:color="auto"/>
            </w:tcBorders>
          </w:tcPr>
          <w:p w14:paraId="7842544A" w14:textId="77777777" w:rsidR="00803A79" w:rsidRPr="00803A79"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 xml:space="preserve">Topic:  Product validation, electrical design, and NRTL listing - A practical guide to product safety for entrepreneurs and small businesses </w:t>
            </w:r>
          </w:p>
          <w:p w14:paraId="08ACAD21" w14:textId="77777777" w:rsidR="000D342F"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b.</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Scott </w:t>
            </w:r>
            <w:proofErr w:type="spellStart"/>
            <w:r w:rsidRPr="00803A79">
              <w:rPr>
                <w:rFonts w:asciiTheme="minorHAnsi" w:eastAsiaTheme="minorHAnsi" w:hAnsiTheme="minorHAnsi" w:cstheme="minorHAnsi"/>
                <w:bCs/>
                <w:color w:val="000000" w:themeColor="text1"/>
                <w:sz w:val="20"/>
                <w:szCs w:val="20"/>
              </w:rPr>
              <w:t>Swaaley</w:t>
            </w:r>
            <w:proofErr w:type="spellEnd"/>
          </w:p>
          <w:p w14:paraId="0AA75DCE" w14:textId="16670AB1" w:rsidR="00803A79" w:rsidRPr="00115F24"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Number of attendees - 48</w:t>
            </w:r>
          </w:p>
        </w:tc>
      </w:tr>
      <w:bookmarkEnd w:id="2"/>
      <w:tr w:rsidR="000D342F"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1F3CE75A"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Aug 20,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3C9C55F9" w:rsidR="000D342F" w:rsidRPr="00947B99" w:rsidRDefault="000D3082"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Samir </w:t>
            </w:r>
          </w:p>
        </w:tc>
        <w:tc>
          <w:tcPr>
            <w:tcW w:w="701" w:type="pct"/>
            <w:tcBorders>
              <w:top w:val="single" w:sz="6" w:space="0" w:color="auto"/>
              <w:left w:val="single" w:sz="6" w:space="0" w:color="auto"/>
              <w:bottom w:val="single" w:sz="6" w:space="0" w:color="auto"/>
              <w:right w:val="single" w:sz="6" w:space="0" w:color="auto"/>
            </w:tcBorders>
          </w:tcPr>
          <w:p w14:paraId="7391BC0A" w14:textId="71C9E44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 xml:space="preserve">Markus </w:t>
            </w:r>
            <w:proofErr w:type="spellStart"/>
            <w:r w:rsidRPr="003E0B44">
              <w:rPr>
                <w:rFonts w:asciiTheme="minorHAnsi" w:eastAsiaTheme="minorHAnsi" w:hAnsiTheme="minorHAnsi" w:cstheme="minorHAnsi"/>
                <w:bCs/>
                <w:color w:val="000000" w:themeColor="text1"/>
                <w:sz w:val="20"/>
                <w:szCs w:val="20"/>
              </w:rPr>
              <w:t>Fiebig</w:t>
            </w:r>
            <w:proofErr w:type="spellEnd"/>
          </w:p>
        </w:tc>
        <w:tc>
          <w:tcPr>
            <w:tcW w:w="1590" w:type="pct"/>
            <w:tcBorders>
              <w:top w:val="single" w:sz="6" w:space="0" w:color="auto"/>
              <w:left w:val="single" w:sz="6" w:space="0" w:color="auto"/>
              <w:bottom w:val="single" w:sz="6" w:space="0" w:color="auto"/>
              <w:right w:val="single" w:sz="6" w:space="0" w:color="auto"/>
            </w:tcBorders>
          </w:tcPr>
          <w:p w14:paraId="38E7CEE8" w14:textId="4A0725DC"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Circuit Interrupters with Fire Extinguishing Agent</w:t>
            </w:r>
          </w:p>
        </w:tc>
        <w:tc>
          <w:tcPr>
            <w:tcW w:w="1263" w:type="pct"/>
            <w:tcBorders>
              <w:top w:val="single" w:sz="6" w:space="0" w:color="auto"/>
              <w:left w:val="single" w:sz="6" w:space="0" w:color="auto"/>
              <w:bottom w:val="single" w:sz="6" w:space="0" w:color="auto"/>
              <w:right w:val="single" w:sz="6" w:space="0" w:color="auto"/>
            </w:tcBorders>
          </w:tcPr>
          <w:p w14:paraId="72228F85" w14:textId="77777777"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Topic:  Making safe products safer with Device-integrated Fire Protection</w:t>
            </w:r>
          </w:p>
          <w:p w14:paraId="1DB60A24" w14:textId="7DA8BECD"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b.</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Markus </w:t>
            </w:r>
            <w:proofErr w:type="spellStart"/>
            <w:r w:rsidRPr="00803A79">
              <w:rPr>
                <w:rFonts w:asciiTheme="minorHAnsi" w:eastAsiaTheme="minorHAnsi" w:hAnsiTheme="minorHAnsi" w:cstheme="minorHAnsi"/>
                <w:bCs/>
                <w:color w:val="000000" w:themeColor="text1"/>
                <w:sz w:val="20"/>
                <w:szCs w:val="20"/>
              </w:rPr>
              <w:t>Fiebig</w:t>
            </w:r>
            <w:proofErr w:type="spellEnd"/>
            <w:r w:rsidRPr="00803A79">
              <w:rPr>
                <w:rFonts w:asciiTheme="minorHAnsi" w:eastAsiaTheme="minorHAnsi" w:hAnsiTheme="minorHAnsi" w:cstheme="minorHAnsi"/>
                <w:bCs/>
                <w:color w:val="000000" w:themeColor="text1"/>
                <w:sz w:val="20"/>
                <w:szCs w:val="20"/>
              </w:rPr>
              <w:t xml:space="preserve">, Senior Product Manager E-Bulb  </w:t>
            </w:r>
          </w:p>
          <w:p w14:paraId="2FF97D1D" w14:textId="6BAFD18E" w:rsidR="000D342F" w:rsidRPr="00947B9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Number of attendees: 65.</w:t>
            </w:r>
          </w:p>
        </w:tc>
      </w:tr>
      <w:tr w:rsidR="000D342F" w:rsidRPr="00115F24" w14:paraId="4A7AE6DA" w14:textId="77777777" w:rsidTr="00947B9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7A1553B8" w14:textId="517C7D06"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Sep 17,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9ABAA" w14:textId="75BFCB0A"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Bansi</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027B48F1" w14:textId="491C6164"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4EA9F129" w14:textId="60D112F1"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689580CB" w14:textId="496F353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1F497D" w:themeColor="text2"/>
                <w:sz w:val="20"/>
                <w:szCs w:val="20"/>
              </w:rPr>
              <w:t>Heribert</w:t>
            </w:r>
            <w:proofErr w:type="spellEnd"/>
            <w:r w:rsidRPr="00947B99">
              <w:rPr>
                <w:rFonts w:asciiTheme="minorHAnsi" w:eastAsiaTheme="minorHAnsi" w:hAnsiTheme="minorHAnsi" w:cstheme="minorHAnsi"/>
                <w:bCs/>
                <w:color w:val="1F497D" w:themeColor="text2"/>
                <w:sz w:val="20"/>
                <w:szCs w:val="20"/>
              </w:rPr>
              <w:t xml:space="preserve"> is OK to do this presentation by September</w:t>
            </w:r>
          </w:p>
        </w:tc>
      </w:tr>
      <w:tr w:rsidR="000D342F" w:rsidRPr="00115F24" w14:paraId="70C1E422"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59457879" w14:textId="51C85AA1" w:rsidR="000D342F" w:rsidRPr="00A10F0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A10F09">
              <w:rPr>
                <w:rFonts w:asciiTheme="minorHAnsi" w:eastAsiaTheme="minorHAnsi" w:hAnsiTheme="minorHAnsi" w:cstheme="minorHAnsi"/>
                <w:b/>
                <w:bCs/>
                <w:color w:val="000000" w:themeColor="text1"/>
                <w:sz w:val="20"/>
                <w:szCs w:val="20"/>
              </w:rPr>
              <w:t>Oct 15,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592B96A4" w14:textId="4FEF214D"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Curtis Bender</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783F05DD" w14:textId="23DD69F4"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Kevin Robinson</w:t>
            </w:r>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24D0EBE5" w14:textId="00368D76"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OSHA</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7DF6665C" w14:textId="3E74E95B"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Accepted for June. Now moved to Oct due to Covid-19 impact</w:t>
            </w:r>
          </w:p>
        </w:tc>
      </w:tr>
      <w:tr w:rsidR="000D342F"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0D342F"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B80C615" w:rsidR="0047259A"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63C1961" w14:textId="1AA65A8F" w:rsidR="0087562A" w:rsidRDefault="0087562A" w:rsidP="00305B8D">
      <w:pPr>
        <w:autoSpaceDE w:val="0"/>
        <w:autoSpaceDN w:val="0"/>
        <w:adjustRightInd w:val="0"/>
        <w:rPr>
          <w:rFonts w:asciiTheme="minorHAnsi" w:eastAsiaTheme="minorHAnsi" w:hAnsiTheme="minorHAnsi" w:cstheme="minorHAnsi"/>
          <w:color w:val="000000" w:themeColor="text1"/>
          <w:sz w:val="22"/>
          <w:szCs w:val="22"/>
        </w:rPr>
      </w:pP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87562A" w:rsidRPr="00115F24" w14:paraId="60F7342E" w14:textId="77777777" w:rsidTr="00BE3F3F">
        <w:tc>
          <w:tcPr>
            <w:tcW w:w="744" w:type="pct"/>
            <w:tcBorders>
              <w:top w:val="single" w:sz="6" w:space="0" w:color="auto"/>
              <w:left w:val="single" w:sz="6" w:space="0" w:color="auto"/>
              <w:bottom w:val="single" w:sz="6" w:space="0" w:color="auto"/>
              <w:right w:val="single" w:sz="6" w:space="0" w:color="auto"/>
            </w:tcBorders>
          </w:tcPr>
          <w:p w14:paraId="0D2FA829" w14:textId="6233451E"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202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852E6A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F67E35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6F88996D"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672E6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5D6C88" w14:paraId="0D627EA0"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0699C53F" w14:textId="16B092A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Jan ,</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5430B104" w14:textId="0EF6ACE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6B03C9F5" w14:textId="169EF72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B679E3D" w14:textId="75674A6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7CF5696A" w14:textId="77777777" w:rsidR="0087562A" w:rsidRPr="005D6C88" w:rsidRDefault="0087562A" w:rsidP="00BE3F3F">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627A6ADD" w14:textId="63EF7BA5"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F6A8909"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16A0678A" w14:textId="52D02F8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Feb</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22B0E171" w14:textId="28547935"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0E8F5CF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2CEE3318" w14:textId="089DBE3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0CA70350" w14:textId="6B7BD4C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2F62E150"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69E534D"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35180958" w14:textId="1AD6961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2</w:t>
            </w:r>
            <w:r>
              <w:rPr>
                <w:rFonts w:asciiTheme="minorHAnsi" w:eastAsiaTheme="minorHAnsi" w:hAnsiTheme="minorHAnsi" w:cstheme="minorHAnsi"/>
                <w:b/>
                <w:bCs/>
                <w:color w:val="000000" w:themeColor="text1"/>
                <w:sz w:val="20"/>
                <w:szCs w:val="20"/>
              </w:rPr>
              <w:t>1</w:t>
            </w:r>
          </w:p>
          <w:p w14:paraId="762B3E2C" w14:textId="4BBAA4D2"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73FD0994" w14:textId="33DBE66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4D656CAC" w14:textId="01E4715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4706F0B4" w14:textId="67B4105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704D0AA5" w14:textId="26961BC5"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197CB07A"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665B47B2" w14:textId="4A444F7E" w:rsidR="0087562A" w:rsidRPr="00115F24" w:rsidRDefault="0087562A" w:rsidP="0087562A">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56DA6249" w14:textId="3F32F61A"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7466FAC"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3436C88A" w14:textId="2828C5A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34B832AC" w14:textId="1621C25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DD4AF1A" w14:textId="77777777" w:rsidTr="00BE3F3F">
        <w:tc>
          <w:tcPr>
            <w:tcW w:w="744" w:type="pct"/>
            <w:tcBorders>
              <w:top w:val="single" w:sz="6" w:space="0" w:color="auto"/>
              <w:left w:val="single" w:sz="6" w:space="0" w:color="auto"/>
              <w:bottom w:val="single" w:sz="6" w:space="0" w:color="auto"/>
              <w:right w:val="single" w:sz="6" w:space="0" w:color="auto"/>
            </w:tcBorders>
          </w:tcPr>
          <w:p w14:paraId="5F8AF071" w14:textId="59B2F698"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036FAC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83EF14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1BAA3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014ECF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symposium</w:t>
            </w:r>
          </w:p>
        </w:tc>
      </w:tr>
      <w:tr w:rsidR="0087562A" w:rsidRPr="00115F24" w14:paraId="0E838F4D" w14:textId="77777777" w:rsidTr="00BE3F3F">
        <w:tc>
          <w:tcPr>
            <w:tcW w:w="744" w:type="pct"/>
            <w:tcBorders>
              <w:top w:val="single" w:sz="6" w:space="0" w:color="auto"/>
              <w:left w:val="single" w:sz="6" w:space="0" w:color="auto"/>
              <w:bottom w:val="single" w:sz="6" w:space="0" w:color="auto"/>
              <w:right w:val="single" w:sz="6" w:space="0" w:color="auto"/>
            </w:tcBorders>
          </w:tcPr>
          <w:p w14:paraId="434E68B0" w14:textId="2638289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 2</w:t>
            </w:r>
            <w:r>
              <w:rPr>
                <w:rFonts w:asciiTheme="minorHAnsi" w:eastAsiaTheme="minorHAnsi" w:hAnsiTheme="minorHAnsi" w:cstheme="minorHAnsi"/>
                <w:b/>
                <w:bCs/>
                <w:color w:val="000000" w:themeColor="text1"/>
                <w:sz w:val="20"/>
                <w:szCs w:val="20"/>
              </w:rPr>
              <w:t>1</w:t>
            </w:r>
          </w:p>
          <w:p w14:paraId="32130586" w14:textId="5D23A8E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EC7BA80" w14:textId="6875AF18"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6F4A8BA7" w14:textId="310A052F" w:rsidR="0087562A" w:rsidRPr="00115F24" w:rsidRDefault="0087562A" w:rsidP="00BE3F3F">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DC66A1" w14:textId="3300640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759E3C3" w14:textId="21180EE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3508E590" w14:textId="77777777" w:rsidTr="00BE3F3F">
        <w:tc>
          <w:tcPr>
            <w:tcW w:w="744" w:type="pct"/>
            <w:tcBorders>
              <w:top w:val="single" w:sz="6" w:space="0" w:color="auto"/>
              <w:left w:val="single" w:sz="6" w:space="0" w:color="auto"/>
              <w:bottom w:val="single" w:sz="6" w:space="0" w:color="auto"/>
              <w:right w:val="single" w:sz="6" w:space="0" w:color="auto"/>
            </w:tcBorders>
          </w:tcPr>
          <w:p w14:paraId="681D402E" w14:textId="42658ABA"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534224A" w14:textId="0BB26A29"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C145B34" w14:textId="125616B9" w:rsidR="0087562A" w:rsidRPr="00115F24" w:rsidRDefault="0087562A" w:rsidP="00BE3F3F">
            <w:pPr>
              <w:keepNext/>
              <w:keepLines/>
              <w:autoSpaceDE w:val="0"/>
              <w:autoSpaceDN w:val="0"/>
              <w:adjustRightInd w:val="0"/>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3FBD06E" w14:textId="5A1C7F8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E77CD39" w14:textId="05CB0F7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5D6C88" w14:paraId="291ABB72" w14:textId="77777777" w:rsidTr="00BE3F3F">
        <w:tc>
          <w:tcPr>
            <w:tcW w:w="744" w:type="pct"/>
            <w:tcBorders>
              <w:top w:val="single" w:sz="6" w:space="0" w:color="auto"/>
              <w:left w:val="single" w:sz="6" w:space="0" w:color="auto"/>
              <w:bottom w:val="single" w:sz="6" w:space="0" w:color="auto"/>
              <w:right w:val="single" w:sz="6" w:space="0" w:color="auto"/>
            </w:tcBorders>
          </w:tcPr>
          <w:p w14:paraId="315BA7B2" w14:textId="4C5B1A6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115F24">
              <w:rPr>
                <w:rFonts w:asciiTheme="minorHAnsi" w:eastAsiaTheme="minorHAnsi" w:hAnsiTheme="minorHAnsi" w:cstheme="minorHAnsi"/>
                <w:b/>
                <w:bCs/>
                <w:color w:val="000000" w:themeColor="text1"/>
                <w:sz w:val="20"/>
                <w:szCs w:val="20"/>
              </w:rPr>
              <w:t>Aug</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243D1E19" w14:textId="5CE3ECFC"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B87508" w14:textId="7F28D798"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A6E867A" w14:textId="3D519E0B"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D29D69A" w14:textId="569F6E26"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87562A" w14:paraId="07011C36" w14:textId="77777777" w:rsidTr="00BE3F3F">
        <w:tc>
          <w:tcPr>
            <w:tcW w:w="744" w:type="pct"/>
            <w:tcBorders>
              <w:top w:val="single" w:sz="6" w:space="0" w:color="auto"/>
              <w:left w:val="single" w:sz="6" w:space="0" w:color="auto"/>
              <w:bottom w:val="single" w:sz="6" w:space="0" w:color="auto"/>
              <w:right w:val="single" w:sz="6" w:space="0" w:color="auto"/>
            </w:tcBorders>
          </w:tcPr>
          <w:p w14:paraId="0195D4AB" w14:textId="132FBA5D"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Sep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0C45D6" w14:textId="70903BE5"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DE018E8" w14:textId="2F91344D"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09284C88" w14:textId="4A476241"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A0CC57C" w14:textId="2F0768AC"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87562A" w14:paraId="3C672FCD" w14:textId="77777777" w:rsidTr="00BE3F3F">
        <w:tc>
          <w:tcPr>
            <w:tcW w:w="744" w:type="pct"/>
            <w:tcBorders>
              <w:top w:val="single" w:sz="6" w:space="0" w:color="auto"/>
              <w:left w:val="single" w:sz="6" w:space="0" w:color="auto"/>
              <w:bottom w:val="single" w:sz="6" w:space="0" w:color="auto"/>
              <w:right w:val="single" w:sz="6" w:space="0" w:color="auto"/>
            </w:tcBorders>
          </w:tcPr>
          <w:p w14:paraId="50A40840" w14:textId="7A738080"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Oct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FDD67C6"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BE2FFAE"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E778D81"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0B7C58CC"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115F24" w14:paraId="03F5CF7A" w14:textId="77777777" w:rsidTr="00BE3F3F">
        <w:tc>
          <w:tcPr>
            <w:tcW w:w="744" w:type="pct"/>
            <w:tcBorders>
              <w:top w:val="single" w:sz="6" w:space="0" w:color="auto"/>
              <w:left w:val="single" w:sz="6" w:space="0" w:color="auto"/>
              <w:bottom w:val="single" w:sz="6" w:space="0" w:color="auto"/>
              <w:right w:val="single" w:sz="6" w:space="0" w:color="auto"/>
            </w:tcBorders>
          </w:tcPr>
          <w:p w14:paraId="5DA18C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9A989C5" w14:textId="6856BCC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816FA3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48A244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29E0A1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8F80457" w14:textId="77777777" w:rsidTr="00BE3F3F">
        <w:tc>
          <w:tcPr>
            <w:tcW w:w="744" w:type="pct"/>
            <w:tcBorders>
              <w:top w:val="single" w:sz="6" w:space="0" w:color="auto"/>
              <w:left w:val="single" w:sz="6" w:space="0" w:color="auto"/>
              <w:bottom w:val="single" w:sz="6" w:space="0" w:color="auto"/>
              <w:right w:val="single" w:sz="6" w:space="0" w:color="auto"/>
            </w:tcBorders>
          </w:tcPr>
          <w:p w14:paraId="08253ADE"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74FFB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2819BC1"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141256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B4609E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11815333"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1EFE3C42"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7AECDBE3" w14:textId="296190D6" w:rsidR="0087562A" w:rsidRPr="000D342F" w:rsidRDefault="000D342F" w:rsidP="00305B8D">
      <w:pPr>
        <w:autoSpaceDE w:val="0"/>
        <w:autoSpaceDN w:val="0"/>
        <w:adjustRightInd w:val="0"/>
        <w:rPr>
          <w:rFonts w:asciiTheme="minorHAnsi" w:eastAsiaTheme="minorHAnsi" w:hAnsiTheme="minorHAnsi" w:cstheme="minorHAnsi"/>
          <w:color w:val="1F497D" w:themeColor="text2"/>
          <w:sz w:val="22"/>
          <w:szCs w:val="22"/>
        </w:rPr>
      </w:pPr>
      <w:r w:rsidRPr="000D342F">
        <w:rPr>
          <w:rFonts w:asciiTheme="minorHAnsi" w:eastAsiaTheme="minorHAnsi" w:hAnsiTheme="minorHAnsi" w:cstheme="minorHAnsi"/>
          <w:color w:val="1F497D" w:themeColor="text2"/>
          <w:sz w:val="22"/>
          <w:szCs w:val="22"/>
        </w:rPr>
        <w:t>Feel free to add topics/speakers that you would like to hear about.</w:t>
      </w:r>
      <w:r w:rsidR="00AD1752">
        <w:rPr>
          <w:rFonts w:asciiTheme="minorHAnsi" w:eastAsiaTheme="minorHAnsi" w:hAnsiTheme="minorHAnsi" w:cstheme="minorHAnsi"/>
          <w:color w:val="1F497D" w:themeColor="text2"/>
          <w:sz w:val="22"/>
          <w:szCs w:val="22"/>
        </w:rPr>
        <w:t xml:space="preserve"> We need to draft a schedule for Jan-April </w:t>
      </w:r>
      <w:proofErr w:type="gramStart"/>
      <w:r w:rsidR="00AD1752">
        <w:rPr>
          <w:rFonts w:asciiTheme="minorHAnsi" w:eastAsiaTheme="minorHAnsi" w:hAnsiTheme="minorHAnsi" w:cstheme="minorHAnsi"/>
          <w:color w:val="1F497D" w:themeColor="text2"/>
          <w:sz w:val="22"/>
          <w:szCs w:val="22"/>
        </w:rPr>
        <w:t>2021</w:t>
      </w:r>
      <w:proofErr w:type="gramEnd"/>
      <w:r w:rsidR="00AD1752">
        <w:rPr>
          <w:rFonts w:asciiTheme="minorHAnsi" w:eastAsiaTheme="minorHAnsi" w:hAnsiTheme="minorHAnsi" w:cstheme="minorHAnsi"/>
          <w:color w:val="1F497D" w:themeColor="text2"/>
          <w:sz w:val="22"/>
          <w:szCs w:val="22"/>
        </w:rPr>
        <w:t xml:space="preserve"> so the new chair does not get overwhelmed.</w:t>
      </w:r>
    </w:p>
    <w:p w14:paraId="1E79E366" w14:textId="1A5A73A4"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36CEF03D" w14:textId="768C2F42" w:rsidR="002C0645" w:rsidRDefault="00012C9E" w:rsidP="0091719A">
      <w:pPr>
        <w:ind w:right="-421"/>
        <w:rPr>
          <w:rFonts w:asciiTheme="minorHAnsi" w:hAnsiTheme="minorHAnsi" w:cstheme="minorHAnsi"/>
          <w:color w:val="000000" w:themeColor="text1"/>
          <w:lang w:bidi="th-TH"/>
        </w:rPr>
      </w:pPr>
      <w:r>
        <w:rPr>
          <w:rFonts w:asciiTheme="minorHAnsi" w:hAnsiTheme="minorHAnsi" w:cstheme="minorHAnsi"/>
          <w:color w:val="000000" w:themeColor="text1"/>
          <w:lang w:bidi="th-TH"/>
        </w:rPr>
        <w:t xml:space="preserve"> </w:t>
      </w:r>
    </w:p>
    <w:p w14:paraId="62C72021" w14:textId="0C28763F" w:rsidR="002C0645" w:rsidRDefault="002C0645" w:rsidP="0091719A">
      <w:pPr>
        <w:ind w:right="-421"/>
        <w:rPr>
          <w:rFonts w:asciiTheme="minorHAnsi" w:hAnsiTheme="minorHAnsi" w:cstheme="minorHAnsi"/>
          <w:color w:val="000000" w:themeColor="text1"/>
          <w:lang w:bidi="th-TH"/>
        </w:rPr>
      </w:pPr>
    </w:p>
    <w:p w14:paraId="074D03B7" w14:textId="70E7927C" w:rsidR="002C0645" w:rsidRDefault="001803C9" w:rsidP="0091719A">
      <w:pPr>
        <w:ind w:right="-421"/>
        <w:rPr>
          <w:rFonts w:asciiTheme="minorHAnsi" w:hAnsiTheme="minorHAnsi" w:cstheme="minorHAnsi"/>
          <w:color w:val="000000" w:themeColor="text1"/>
          <w:lang w:bidi="th-TH"/>
        </w:rPr>
      </w:pPr>
      <w:r>
        <w:rPr>
          <w:rFonts w:asciiTheme="minorHAnsi" w:hAnsiTheme="minorHAnsi" w:cstheme="minorHAnsi"/>
          <w:color w:val="000000" w:themeColor="text1"/>
          <w:highlight w:val="yellow"/>
          <w:lang w:bidi="th-TH"/>
        </w:rPr>
        <w:t>*</w:t>
      </w:r>
      <w:r w:rsidR="00012C9E" w:rsidRPr="00012C9E">
        <w:rPr>
          <w:rFonts w:asciiTheme="minorHAnsi" w:hAnsiTheme="minorHAnsi" w:cstheme="minorHAnsi"/>
          <w:color w:val="000000" w:themeColor="text1"/>
          <w:highlight w:val="yellow"/>
          <w:lang w:bidi="th-TH"/>
        </w:rPr>
        <w:t>Idea – what about something to do in between meetings. Especially for getting in touch with members overseas. Add to agenda for next month.</w:t>
      </w:r>
    </w:p>
    <w:p w14:paraId="7CA4CE28" w14:textId="77777777" w:rsidR="00012C9E" w:rsidRDefault="00012C9E" w:rsidP="0091719A">
      <w:pPr>
        <w:ind w:right="-421"/>
        <w:rPr>
          <w:rFonts w:asciiTheme="minorHAnsi" w:hAnsiTheme="minorHAnsi" w:cstheme="minorHAnsi"/>
          <w:color w:val="000000" w:themeColor="text1"/>
          <w:lang w:bidi="th-TH"/>
        </w:rPr>
      </w:pPr>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68D80822" w:rsidR="00F476D2" w:rsidRPr="00115F24" w:rsidRDefault="001E59B5">
      <w:pPr>
        <w:tabs>
          <w:tab w:val="left" w:pos="993"/>
        </w:tabs>
        <w:ind w:right="-421"/>
        <w:rPr>
          <w:rFonts w:asciiTheme="minorHAnsi" w:hAnsiTheme="minorHAnsi" w:cstheme="minorHAnsi"/>
          <w:color w:val="000000" w:themeColor="text1"/>
          <w:sz w:val="21"/>
          <w:szCs w:val="21"/>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FB6841" w:rsidRPr="00FB6841">
        <w:rPr>
          <w:rFonts w:asciiTheme="minorHAnsi" w:hAnsiTheme="minorHAnsi" w:cstheme="minorHAnsi"/>
          <w:b/>
          <w:color w:val="1F497D" w:themeColor="text2"/>
          <w:lang w:bidi="th-TH"/>
        </w:rPr>
        <w:t>1:00</w:t>
      </w:r>
      <w:r w:rsidR="0093026C" w:rsidRPr="00115F24">
        <w:rPr>
          <w:rFonts w:asciiTheme="minorHAnsi" w:hAnsiTheme="minorHAnsi" w:cstheme="minorHAnsi"/>
          <w:b/>
          <w:color w:val="000000" w:themeColor="text1"/>
          <w:lang w:bidi="th-TH"/>
        </w:rPr>
        <w:t>_</w:t>
      </w:r>
      <w:r w:rsidR="0051072C">
        <w:rPr>
          <w:rFonts w:asciiTheme="minorHAnsi" w:hAnsiTheme="minorHAnsi" w:cstheme="minorHAnsi"/>
          <w:b/>
          <w:color w:val="000000" w:themeColor="text1"/>
          <w:lang w:bidi="th-TH"/>
        </w:rPr>
        <w:t>__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sectPr w:rsidR="00F476D2" w:rsidRPr="00115F24" w:rsidSect="00B601E7">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91758" w14:textId="77777777" w:rsidR="00B23E19" w:rsidRDefault="00B23E19" w:rsidP="00C85625">
      <w:r>
        <w:separator/>
      </w:r>
    </w:p>
  </w:endnote>
  <w:endnote w:type="continuationSeparator" w:id="0">
    <w:p w14:paraId="1E9A93AB" w14:textId="77777777" w:rsidR="00B23E19" w:rsidRDefault="00B23E19"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6F4C" w14:textId="77777777" w:rsidR="00147A15" w:rsidRDefault="00147A15" w:rsidP="00147A15">
    <w:pPr>
      <w:pStyle w:val="Footer"/>
    </w:pPr>
    <w:bookmarkStart w:id="3" w:name="DocumentMarkings1FooterEvenPages"/>
  </w:p>
  <w:bookmarkEnd w:id="3"/>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03AC" w14:textId="77777777" w:rsidR="00C85625" w:rsidRDefault="00C85625" w:rsidP="00147A15">
    <w:pPr>
      <w:pStyle w:val="Footer"/>
    </w:pPr>
    <w:bookmarkStart w:id="4" w:name="DocumentMarkings1FooterPrimary"/>
  </w:p>
  <w:bookmarkEnd w:id="4"/>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550F" w14:textId="77777777" w:rsidR="00C85625" w:rsidRDefault="00C85625" w:rsidP="00147A15">
    <w:pPr>
      <w:pStyle w:val="Footer"/>
    </w:pPr>
    <w:bookmarkStart w:id="5" w:name="DocumentMarkings1FooterFirstPage"/>
  </w:p>
  <w:bookmarkEnd w:id="5"/>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1634" w14:textId="77777777" w:rsidR="00B23E19" w:rsidRDefault="00B23E19" w:rsidP="00C85625">
      <w:r>
        <w:separator/>
      </w:r>
    </w:p>
  </w:footnote>
  <w:footnote w:type="continuationSeparator" w:id="0">
    <w:p w14:paraId="365F26EE" w14:textId="77777777" w:rsidR="00B23E19" w:rsidRDefault="00B23E19"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3C4"/>
    <w:multiLevelType w:val="hybridMultilevel"/>
    <w:tmpl w:val="D90679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66093D"/>
    <w:multiLevelType w:val="multilevel"/>
    <w:tmpl w:val="12324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133D90"/>
    <w:multiLevelType w:val="hybridMultilevel"/>
    <w:tmpl w:val="407E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90A31"/>
    <w:multiLevelType w:val="multilevel"/>
    <w:tmpl w:val="12324B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7519B"/>
    <w:multiLevelType w:val="hybridMultilevel"/>
    <w:tmpl w:val="B5FE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0934DE"/>
    <w:multiLevelType w:val="hybridMultilevel"/>
    <w:tmpl w:val="D4CE5D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57836"/>
    <w:multiLevelType w:val="hybridMultilevel"/>
    <w:tmpl w:val="7EBEA790"/>
    <w:lvl w:ilvl="0" w:tplc="3042C266">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CE4D3C"/>
    <w:multiLevelType w:val="hybridMultilevel"/>
    <w:tmpl w:val="0330BCA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E1DA5"/>
    <w:multiLevelType w:val="hybridMultilevel"/>
    <w:tmpl w:val="FDBA6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D5277F"/>
    <w:multiLevelType w:val="hybridMultilevel"/>
    <w:tmpl w:val="E76EF8A8"/>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A1E359D"/>
    <w:multiLevelType w:val="multilevel"/>
    <w:tmpl w:val="EF1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4"/>
  </w:num>
  <w:num w:numId="4">
    <w:abstractNumId w:val="11"/>
  </w:num>
  <w:num w:numId="5">
    <w:abstractNumId w:val="7"/>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8"/>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2C9E"/>
    <w:rsid w:val="0001348B"/>
    <w:rsid w:val="00014DA3"/>
    <w:rsid w:val="00014F75"/>
    <w:rsid w:val="000152E5"/>
    <w:rsid w:val="0001633E"/>
    <w:rsid w:val="000166FB"/>
    <w:rsid w:val="0001785A"/>
    <w:rsid w:val="00020FCF"/>
    <w:rsid w:val="00021CF4"/>
    <w:rsid w:val="00022E72"/>
    <w:rsid w:val="00024135"/>
    <w:rsid w:val="0002415F"/>
    <w:rsid w:val="0002663B"/>
    <w:rsid w:val="00031D2F"/>
    <w:rsid w:val="00031D94"/>
    <w:rsid w:val="00034A5C"/>
    <w:rsid w:val="00034D9A"/>
    <w:rsid w:val="000402BA"/>
    <w:rsid w:val="00040EC7"/>
    <w:rsid w:val="00041C69"/>
    <w:rsid w:val="000421D5"/>
    <w:rsid w:val="000425DD"/>
    <w:rsid w:val="0004273B"/>
    <w:rsid w:val="00045A97"/>
    <w:rsid w:val="00053342"/>
    <w:rsid w:val="000553B7"/>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082"/>
    <w:rsid w:val="000D342F"/>
    <w:rsid w:val="000D3CFC"/>
    <w:rsid w:val="000D416F"/>
    <w:rsid w:val="000D5452"/>
    <w:rsid w:val="000D5FCF"/>
    <w:rsid w:val="000E00E1"/>
    <w:rsid w:val="000E08E2"/>
    <w:rsid w:val="000E1BBB"/>
    <w:rsid w:val="000E1CF2"/>
    <w:rsid w:val="000E1FC0"/>
    <w:rsid w:val="000E1FE2"/>
    <w:rsid w:val="000E2F20"/>
    <w:rsid w:val="000E30E4"/>
    <w:rsid w:val="000E5012"/>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77425"/>
    <w:rsid w:val="001803C9"/>
    <w:rsid w:val="00180DF6"/>
    <w:rsid w:val="001821D5"/>
    <w:rsid w:val="0018226B"/>
    <w:rsid w:val="00183324"/>
    <w:rsid w:val="0018369B"/>
    <w:rsid w:val="00183B65"/>
    <w:rsid w:val="0018456F"/>
    <w:rsid w:val="00184EBC"/>
    <w:rsid w:val="00184FFD"/>
    <w:rsid w:val="00185FC6"/>
    <w:rsid w:val="00187B9A"/>
    <w:rsid w:val="00187FB9"/>
    <w:rsid w:val="00191D6C"/>
    <w:rsid w:val="00192848"/>
    <w:rsid w:val="00195CF3"/>
    <w:rsid w:val="00196E21"/>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13"/>
    <w:rsid w:val="001E3B60"/>
    <w:rsid w:val="001E59B5"/>
    <w:rsid w:val="001E5F4F"/>
    <w:rsid w:val="001F0906"/>
    <w:rsid w:val="001F0E14"/>
    <w:rsid w:val="001F28A1"/>
    <w:rsid w:val="001F7953"/>
    <w:rsid w:val="002006A8"/>
    <w:rsid w:val="00204255"/>
    <w:rsid w:val="00204670"/>
    <w:rsid w:val="00205F91"/>
    <w:rsid w:val="00205FBC"/>
    <w:rsid w:val="002071A0"/>
    <w:rsid w:val="00213718"/>
    <w:rsid w:val="00213D03"/>
    <w:rsid w:val="00214699"/>
    <w:rsid w:val="00216E3E"/>
    <w:rsid w:val="00217306"/>
    <w:rsid w:val="00217700"/>
    <w:rsid w:val="0022106C"/>
    <w:rsid w:val="00222A01"/>
    <w:rsid w:val="00222D80"/>
    <w:rsid w:val="00224571"/>
    <w:rsid w:val="00227845"/>
    <w:rsid w:val="00230EAC"/>
    <w:rsid w:val="00231531"/>
    <w:rsid w:val="00232DD3"/>
    <w:rsid w:val="00235076"/>
    <w:rsid w:val="00237347"/>
    <w:rsid w:val="002377F6"/>
    <w:rsid w:val="00241961"/>
    <w:rsid w:val="002427E0"/>
    <w:rsid w:val="00243088"/>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3A7D"/>
    <w:rsid w:val="0026527C"/>
    <w:rsid w:val="00265B6E"/>
    <w:rsid w:val="00265B9F"/>
    <w:rsid w:val="002669CF"/>
    <w:rsid w:val="00267474"/>
    <w:rsid w:val="0027049E"/>
    <w:rsid w:val="00272444"/>
    <w:rsid w:val="00273652"/>
    <w:rsid w:val="002736D4"/>
    <w:rsid w:val="00273EA0"/>
    <w:rsid w:val="00273EF0"/>
    <w:rsid w:val="00274C3F"/>
    <w:rsid w:val="00274CA2"/>
    <w:rsid w:val="0027506F"/>
    <w:rsid w:val="00276AED"/>
    <w:rsid w:val="00277C7C"/>
    <w:rsid w:val="00277EBF"/>
    <w:rsid w:val="0028262E"/>
    <w:rsid w:val="00285573"/>
    <w:rsid w:val="0028603E"/>
    <w:rsid w:val="0028604D"/>
    <w:rsid w:val="00286C09"/>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645"/>
    <w:rsid w:val="002C070E"/>
    <w:rsid w:val="002C1F06"/>
    <w:rsid w:val="002C2193"/>
    <w:rsid w:val="002C576B"/>
    <w:rsid w:val="002D0597"/>
    <w:rsid w:val="002D312F"/>
    <w:rsid w:val="002D39C6"/>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A7"/>
    <w:rsid w:val="003058EC"/>
    <w:rsid w:val="00305B8D"/>
    <w:rsid w:val="00306808"/>
    <w:rsid w:val="00310787"/>
    <w:rsid w:val="003107BA"/>
    <w:rsid w:val="003108C0"/>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26FFA"/>
    <w:rsid w:val="003307E9"/>
    <w:rsid w:val="0033110A"/>
    <w:rsid w:val="003315AF"/>
    <w:rsid w:val="0033376A"/>
    <w:rsid w:val="0033530F"/>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50D"/>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0B44"/>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3F75"/>
    <w:rsid w:val="003D409A"/>
    <w:rsid w:val="003D4A6A"/>
    <w:rsid w:val="003D4E28"/>
    <w:rsid w:val="003D55AB"/>
    <w:rsid w:val="003D55F3"/>
    <w:rsid w:val="003E0B44"/>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34D0"/>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213"/>
    <w:rsid w:val="0044499F"/>
    <w:rsid w:val="00445191"/>
    <w:rsid w:val="00446532"/>
    <w:rsid w:val="004469B7"/>
    <w:rsid w:val="00450E9E"/>
    <w:rsid w:val="004528FA"/>
    <w:rsid w:val="00452F3C"/>
    <w:rsid w:val="00455AFC"/>
    <w:rsid w:val="0045665D"/>
    <w:rsid w:val="004625D5"/>
    <w:rsid w:val="00462F2E"/>
    <w:rsid w:val="0046387E"/>
    <w:rsid w:val="00465F5D"/>
    <w:rsid w:val="0046631B"/>
    <w:rsid w:val="0046632E"/>
    <w:rsid w:val="00466EBB"/>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2092"/>
    <w:rsid w:val="004955D5"/>
    <w:rsid w:val="00495C4F"/>
    <w:rsid w:val="0049619C"/>
    <w:rsid w:val="00496CCA"/>
    <w:rsid w:val="004A0ABD"/>
    <w:rsid w:val="004A1A9A"/>
    <w:rsid w:val="004A45D8"/>
    <w:rsid w:val="004A7F08"/>
    <w:rsid w:val="004B15DF"/>
    <w:rsid w:val="004B46AD"/>
    <w:rsid w:val="004B4806"/>
    <w:rsid w:val="004B655F"/>
    <w:rsid w:val="004B72D2"/>
    <w:rsid w:val="004C17D4"/>
    <w:rsid w:val="004C1D00"/>
    <w:rsid w:val="004C2446"/>
    <w:rsid w:val="004C30A2"/>
    <w:rsid w:val="004C3485"/>
    <w:rsid w:val="004C471A"/>
    <w:rsid w:val="004C4A4D"/>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036D"/>
    <w:rsid w:val="0050219E"/>
    <w:rsid w:val="00503309"/>
    <w:rsid w:val="00503578"/>
    <w:rsid w:val="00507A83"/>
    <w:rsid w:val="0051072C"/>
    <w:rsid w:val="00510C54"/>
    <w:rsid w:val="005122CF"/>
    <w:rsid w:val="00512C82"/>
    <w:rsid w:val="00513BD0"/>
    <w:rsid w:val="00517DCC"/>
    <w:rsid w:val="0052059F"/>
    <w:rsid w:val="00520E88"/>
    <w:rsid w:val="00521BBB"/>
    <w:rsid w:val="00522FCA"/>
    <w:rsid w:val="00523203"/>
    <w:rsid w:val="005236BA"/>
    <w:rsid w:val="00523C39"/>
    <w:rsid w:val="00524DD7"/>
    <w:rsid w:val="00525928"/>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47DC8"/>
    <w:rsid w:val="00550F2B"/>
    <w:rsid w:val="005515AD"/>
    <w:rsid w:val="00552623"/>
    <w:rsid w:val="0055270F"/>
    <w:rsid w:val="005537E3"/>
    <w:rsid w:val="00553C5F"/>
    <w:rsid w:val="005557AF"/>
    <w:rsid w:val="00556270"/>
    <w:rsid w:val="005566DF"/>
    <w:rsid w:val="005573B9"/>
    <w:rsid w:val="00557DFE"/>
    <w:rsid w:val="00560B79"/>
    <w:rsid w:val="00562DB9"/>
    <w:rsid w:val="00562EB0"/>
    <w:rsid w:val="00564E54"/>
    <w:rsid w:val="00566454"/>
    <w:rsid w:val="0056712D"/>
    <w:rsid w:val="005744B3"/>
    <w:rsid w:val="00574855"/>
    <w:rsid w:val="0057591E"/>
    <w:rsid w:val="0057594D"/>
    <w:rsid w:val="00575D01"/>
    <w:rsid w:val="00576734"/>
    <w:rsid w:val="00577E31"/>
    <w:rsid w:val="00577F37"/>
    <w:rsid w:val="0058009B"/>
    <w:rsid w:val="005814CC"/>
    <w:rsid w:val="005823C3"/>
    <w:rsid w:val="00583798"/>
    <w:rsid w:val="00593175"/>
    <w:rsid w:val="00597A8E"/>
    <w:rsid w:val="00597DC1"/>
    <w:rsid w:val="005A01D8"/>
    <w:rsid w:val="005A0402"/>
    <w:rsid w:val="005A041F"/>
    <w:rsid w:val="005A13E2"/>
    <w:rsid w:val="005A1F14"/>
    <w:rsid w:val="005A2FAB"/>
    <w:rsid w:val="005A3238"/>
    <w:rsid w:val="005A4DFA"/>
    <w:rsid w:val="005A6522"/>
    <w:rsid w:val="005B11D7"/>
    <w:rsid w:val="005B12DA"/>
    <w:rsid w:val="005B13B4"/>
    <w:rsid w:val="005B3F66"/>
    <w:rsid w:val="005B54A7"/>
    <w:rsid w:val="005B5B5C"/>
    <w:rsid w:val="005B5DF1"/>
    <w:rsid w:val="005B69B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C88"/>
    <w:rsid w:val="005D6D1E"/>
    <w:rsid w:val="005D71D0"/>
    <w:rsid w:val="005E1EE9"/>
    <w:rsid w:val="005E3B17"/>
    <w:rsid w:val="005E5349"/>
    <w:rsid w:val="005E68B1"/>
    <w:rsid w:val="005E6A85"/>
    <w:rsid w:val="005F03AB"/>
    <w:rsid w:val="005F4357"/>
    <w:rsid w:val="005F5543"/>
    <w:rsid w:val="0060139A"/>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2E4D"/>
    <w:rsid w:val="00625862"/>
    <w:rsid w:val="006262C8"/>
    <w:rsid w:val="00627768"/>
    <w:rsid w:val="00631C50"/>
    <w:rsid w:val="00631D5D"/>
    <w:rsid w:val="00631EED"/>
    <w:rsid w:val="00632936"/>
    <w:rsid w:val="00633B99"/>
    <w:rsid w:val="00634B72"/>
    <w:rsid w:val="00636639"/>
    <w:rsid w:val="0064023F"/>
    <w:rsid w:val="00640A17"/>
    <w:rsid w:val="0064165C"/>
    <w:rsid w:val="0064330E"/>
    <w:rsid w:val="00643CF1"/>
    <w:rsid w:val="00643F1C"/>
    <w:rsid w:val="00645608"/>
    <w:rsid w:val="00651002"/>
    <w:rsid w:val="00652A5F"/>
    <w:rsid w:val="00653F35"/>
    <w:rsid w:val="00654261"/>
    <w:rsid w:val="00654E67"/>
    <w:rsid w:val="00656E1A"/>
    <w:rsid w:val="006579CC"/>
    <w:rsid w:val="00660FE6"/>
    <w:rsid w:val="00661D6D"/>
    <w:rsid w:val="006631D3"/>
    <w:rsid w:val="0066380F"/>
    <w:rsid w:val="00663C6E"/>
    <w:rsid w:val="00665B35"/>
    <w:rsid w:val="00666195"/>
    <w:rsid w:val="00667A66"/>
    <w:rsid w:val="0067033A"/>
    <w:rsid w:val="0067256C"/>
    <w:rsid w:val="00673133"/>
    <w:rsid w:val="00673352"/>
    <w:rsid w:val="00673A6A"/>
    <w:rsid w:val="006769B6"/>
    <w:rsid w:val="00676BA6"/>
    <w:rsid w:val="006804FD"/>
    <w:rsid w:val="00680A9F"/>
    <w:rsid w:val="00681FE6"/>
    <w:rsid w:val="006833BB"/>
    <w:rsid w:val="00683D93"/>
    <w:rsid w:val="00684F1E"/>
    <w:rsid w:val="00685827"/>
    <w:rsid w:val="00690AF1"/>
    <w:rsid w:val="006924AC"/>
    <w:rsid w:val="00696BF2"/>
    <w:rsid w:val="00697960"/>
    <w:rsid w:val="006A0AD9"/>
    <w:rsid w:val="006A2260"/>
    <w:rsid w:val="006A235A"/>
    <w:rsid w:val="006A360F"/>
    <w:rsid w:val="006A7284"/>
    <w:rsid w:val="006A754E"/>
    <w:rsid w:val="006A7945"/>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159"/>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63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142"/>
    <w:rsid w:val="00776734"/>
    <w:rsid w:val="00776F52"/>
    <w:rsid w:val="007803E5"/>
    <w:rsid w:val="007825E0"/>
    <w:rsid w:val="0078295E"/>
    <w:rsid w:val="00786F44"/>
    <w:rsid w:val="00790B3F"/>
    <w:rsid w:val="00792D14"/>
    <w:rsid w:val="007945A7"/>
    <w:rsid w:val="00795B00"/>
    <w:rsid w:val="007979DB"/>
    <w:rsid w:val="00797A23"/>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55BF"/>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282"/>
    <w:rsid w:val="008036A7"/>
    <w:rsid w:val="00803A79"/>
    <w:rsid w:val="00804968"/>
    <w:rsid w:val="00807442"/>
    <w:rsid w:val="00810819"/>
    <w:rsid w:val="008170D8"/>
    <w:rsid w:val="0081765C"/>
    <w:rsid w:val="0082005C"/>
    <w:rsid w:val="00822359"/>
    <w:rsid w:val="0082390A"/>
    <w:rsid w:val="00824426"/>
    <w:rsid w:val="00824B89"/>
    <w:rsid w:val="008258CC"/>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1D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562A"/>
    <w:rsid w:val="00876918"/>
    <w:rsid w:val="008771A4"/>
    <w:rsid w:val="00877A81"/>
    <w:rsid w:val="00882B31"/>
    <w:rsid w:val="00884585"/>
    <w:rsid w:val="0088676A"/>
    <w:rsid w:val="008873B6"/>
    <w:rsid w:val="00887497"/>
    <w:rsid w:val="008877DB"/>
    <w:rsid w:val="00887CC1"/>
    <w:rsid w:val="00890273"/>
    <w:rsid w:val="00891F54"/>
    <w:rsid w:val="00892670"/>
    <w:rsid w:val="00892B8A"/>
    <w:rsid w:val="00894488"/>
    <w:rsid w:val="00895004"/>
    <w:rsid w:val="008963C2"/>
    <w:rsid w:val="008A0CDC"/>
    <w:rsid w:val="008A621C"/>
    <w:rsid w:val="008A6731"/>
    <w:rsid w:val="008B07E1"/>
    <w:rsid w:val="008B0E29"/>
    <w:rsid w:val="008B54F1"/>
    <w:rsid w:val="008B64A3"/>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0500"/>
    <w:rsid w:val="008E130D"/>
    <w:rsid w:val="008E2488"/>
    <w:rsid w:val="008E309D"/>
    <w:rsid w:val="008E323B"/>
    <w:rsid w:val="008E4B27"/>
    <w:rsid w:val="008E612C"/>
    <w:rsid w:val="008E66B2"/>
    <w:rsid w:val="008E7A7D"/>
    <w:rsid w:val="008E7F49"/>
    <w:rsid w:val="008E7F67"/>
    <w:rsid w:val="008F2389"/>
    <w:rsid w:val="008F5052"/>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4B22"/>
    <w:rsid w:val="00926108"/>
    <w:rsid w:val="0093026C"/>
    <w:rsid w:val="009303BC"/>
    <w:rsid w:val="00932D19"/>
    <w:rsid w:val="00933F52"/>
    <w:rsid w:val="00936A0E"/>
    <w:rsid w:val="00937249"/>
    <w:rsid w:val="00937FAC"/>
    <w:rsid w:val="009411D5"/>
    <w:rsid w:val="00941246"/>
    <w:rsid w:val="009447AC"/>
    <w:rsid w:val="0094762B"/>
    <w:rsid w:val="00947B99"/>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CDE"/>
    <w:rsid w:val="00992D0F"/>
    <w:rsid w:val="00995A13"/>
    <w:rsid w:val="00996C45"/>
    <w:rsid w:val="00997D34"/>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789"/>
    <w:rsid w:val="009F61DE"/>
    <w:rsid w:val="009F69E1"/>
    <w:rsid w:val="00A00F12"/>
    <w:rsid w:val="00A06604"/>
    <w:rsid w:val="00A07ECE"/>
    <w:rsid w:val="00A10F09"/>
    <w:rsid w:val="00A11DBF"/>
    <w:rsid w:val="00A12314"/>
    <w:rsid w:val="00A13A13"/>
    <w:rsid w:val="00A13D4A"/>
    <w:rsid w:val="00A160EF"/>
    <w:rsid w:val="00A204AD"/>
    <w:rsid w:val="00A20E92"/>
    <w:rsid w:val="00A238DF"/>
    <w:rsid w:val="00A244B9"/>
    <w:rsid w:val="00A272AD"/>
    <w:rsid w:val="00A273FB"/>
    <w:rsid w:val="00A30636"/>
    <w:rsid w:val="00A32439"/>
    <w:rsid w:val="00A330F1"/>
    <w:rsid w:val="00A337F4"/>
    <w:rsid w:val="00A35719"/>
    <w:rsid w:val="00A3596D"/>
    <w:rsid w:val="00A4140A"/>
    <w:rsid w:val="00A420D4"/>
    <w:rsid w:val="00A43944"/>
    <w:rsid w:val="00A43ACA"/>
    <w:rsid w:val="00A44488"/>
    <w:rsid w:val="00A44AC1"/>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051B"/>
    <w:rsid w:val="00AA12DF"/>
    <w:rsid w:val="00AA33D6"/>
    <w:rsid w:val="00AA4CCC"/>
    <w:rsid w:val="00AA4CF3"/>
    <w:rsid w:val="00AA4E85"/>
    <w:rsid w:val="00AA5099"/>
    <w:rsid w:val="00AA682C"/>
    <w:rsid w:val="00AB0E73"/>
    <w:rsid w:val="00AB15A9"/>
    <w:rsid w:val="00AB2D32"/>
    <w:rsid w:val="00AB2E82"/>
    <w:rsid w:val="00AB332F"/>
    <w:rsid w:val="00AB4683"/>
    <w:rsid w:val="00AB57B2"/>
    <w:rsid w:val="00AB5BD4"/>
    <w:rsid w:val="00AB6124"/>
    <w:rsid w:val="00AB68F6"/>
    <w:rsid w:val="00AB7D12"/>
    <w:rsid w:val="00AC0A50"/>
    <w:rsid w:val="00AC10F0"/>
    <w:rsid w:val="00AC3C9B"/>
    <w:rsid w:val="00AC4F2A"/>
    <w:rsid w:val="00AC6144"/>
    <w:rsid w:val="00AC6518"/>
    <w:rsid w:val="00AC6DAE"/>
    <w:rsid w:val="00AD1752"/>
    <w:rsid w:val="00AD1B04"/>
    <w:rsid w:val="00AD235A"/>
    <w:rsid w:val="00AD4BA6"/>
    <w:rsid w:val="00AD4D43"/>
    <w:rsid w:val="00AD5509"/>
    <w:rsid w:val="00AD553C"/>
    <w:rsid w:val="00AE02D2"/>
    <w:rsid w:val="00AE0F0C"/>
    <w:rsid w:val="00AE1677"/>
    <w:rsid w:val="00AE25EB"/>
    <w:rsid w:val="00AE2A47"/>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50A"/>
    <w:rsid w:val="00B12BC2"/>
    <w:rsid w:val="00B133A2"/>
    <w:rsid w:val="00B134B6"/>
    <w:rsid w:val="00B13EED"/>
    <w:rsid w:val="00B15CD4"/>
    <w:rsid w:val="00B1607D"/>
    <w:rsid w:val="00B17DA0"/>
    <w:rsid w:val="00B22853"/>
    <w:rsid w:val="00B22BBB"/>
    <w:rsid w:val="00B23E19"/>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2439"/>
    <w:rsid w:val="00B43E67"/>
    <w:rsid w:val="00B44CBD"/>
    <w:rsid w:val="00B47DE0"/>
    <w:rsid w:val="00B50036"/>
    <w:rsid w:val="00B50EF3"/>
    <w:rsid w:val="00B53340"/>
    <w:rsid w:val="00B53A88"/>
    <w:rsid w:val="00B540D0"/>
    <w:rsid w:val="00B54228"/>
    <w:rsid w:val="00B5430C"/>
    <w:rsid w:val="00B55136"/>
    <w:rsid w:val="00B57D32"/>
    <w:rsid w:val="00B601E7"/>
    <w:rsid w:val="00B605AC"/>
    <w:rsid w:val="00B6076D"/>
    <w:rsid w:val="00B60B7E"/>
    <w:rsid w:val="00B701B7"/>
    <w:rsid w:val="00B71AFA"/>
    <w:rsid w:val="00B72A7C"/>
    <w:rsid w:val="00B73000"/>
    <w:rsid w:val="00B74811"/>
    <w:rsid w:val="00B75E1E"/>
    <w:rsid w:val="00B818C3"/>
    <w:rsid w:val="00B85607"/>
    <w:rsid w:val="00B857D7"/>
    <w:rsid w:val="00B85B42"/>
    <w:rsid w:val="00B8712C"/>
    <w:rsid w:val="00B91A7B"/>
    <w:rsid w:val="00B9227E"/>
    <w:rsid w:val="00B9301C"/>
    <w:rsid w:val="00B9336B"/>
    <w:rsid w:val="00B94DB5"/>
    <w:rsid w:val="00B9670E"/>
    <w:rsid w:val="00B9682B"/>
    <w:rsid w:val="00B96EF1"/>
    <w:rsid w:val="00B977C9"/>
    <w:rsid w:val="00BA111C"/>
    <w:rsid w:val="00BA1484"/>
    <w:rsid w:val="00BA1E42"/>
    <w:rsid w:val="00BA37AC"/>
    <w:rsid w:val="00BA3BC5"/>
    <w:rsid w:val="00BA450F"/>
    <w:rsid w:val="00BA7A36"/>
    <w:rsid w:val="00BB05FB"/>
    <w:rsid w:val="00BB1477"/>
    <w:rsid w:val="00BB1E2D"/>
    <w:rsid w:val="00BB4380"/>
    <w:rsid w:val="00BB56F7"/>
    <w:rsid w:val="00BB6EC5"/>
    <w:rsid w:val="00BC1668"/>
    <w:rsid w:val="00BC1DF3"/>
    <w:rsid w:val="00BC2817"/>
    <w:rsid w:val="00BC2AB3"/>
    <w:rsid w:val="00BC386B"/>
    <w:rsid w:val="00BC754D"/>
    <w:rsid w:val="00BD1A93"/>
    <w:rsid w:val="00BD1FE5"/>
    <w:rsid w:val="00BD23B1"/>
    <w:rsid w:val="00BD2540"/>
    <w:rsid w:val="00BD2636"/>
    <w:rsid w:val="00BD30D6"/>
    <w:rsid w:val="00BD6594"/>
    <w:rsid w:val="00BD68EA"/>
    <w:rsid w:val="00BE0510"/>
    <w:rsid w:val="00BE1540"/>
    <w:rsid w:val="00BE60E9"/>
    <w:rsid w:val="00BE6447"/>
    <w:rsid w:val="00BE741E"/>
    <w:rsid w:val="00BE7CD9"/>
    <w:rsid w:val="00BF1AA2"/>
    <w:rsid w:val="00BF272A"/>
    <w:rsid w:val="00BF3E22"/>
    <w:rsid w:val="00BF4B9A"/>
    <w:rsid w:val="00BF5BEA"/>
    <w:rsid w:val="00BF61B1"/>
    <w:rsid w:val="00C00B6C"/>
    <w:rsid w:val="00C02930"/>
    <w:rsid w:val="00C02B82"/>
    <w:rsid w:val="00C03D96"/>
    <w:rsid w:val="00C07770"/>
    <w:rsid w:val="00C106BC"/>
    <w:rsid w:val="00C10752"/>
    <w:rsid w:val="00C118A1"/>
    <w:rsid w:val="00C13CB4"/>
    <w:rsid w:val="00C143CF"/>
    <w:rsid w:val="00C145E6"/>
    <w:rsid w:val="00C14F08"/>
    <w:rsid w:val="00C163BD"/>
    <w:rsid w:val="00C16DF7"/>
    <w:rsid w:val="00C1732D"/>
    <w:rsid w:val="00C176FD"/>
    <w:rsid w:val="00C201E1"/>
    <w:rsid w:val="00C206EB"/>
    <w:rsid w:val="00C20975"/>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4887"/>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A66"/>
    <w:rsid w:val="00CC6EB5"/>
    <w:rsid w:val="00CC725D"/>
    <w:rsid w:val="00CD0CFC"/>
    <w:rsid w:val="00CD13B0"/>
    <w:rsid w:val="00CD2D7F"/>
    <w:rsid w:val="00CD2E6E"/>
    <w:rsid w:val="00CD4A5E"/>
    <w:rsid w:val="00CD4EC1"/>
    <w:rsid w:val="00CD52ED"/>
    <w:rsid w:val="00CD5651"/>
    <w:rsid w:val="00CE0348"/>
    <w:rsid w:val="00CE115B"/>
    <w:rsid w:val="00CE118F"/>
    <w:rsid w:val="00CE2234"/>
    <w:rsid w:val="00CE3A93"/>
    <w:rsid w:val="00CF00B3"/>
    <w:rsid w:val="00CF0AC9"/>
    <w:rsid w:val="00CF1024"/>
    <w:rsid w:val="00CF1434"/>
    <w:rsid w:val="00CF2855"/>
    <w:rsid w:val="00CF2D91"/>
    <w:rsid w:val="00CF3971"/>
    <w:rsid w:val="00CF5D5F"/>
    <w:rsid w:val="00CF5FEA"/>
    <w:rsid w:val="00CF6A4E"/>
    <w:rsid w:val="00D00299"/>
    <w:rsid w:val="00D01A19"/>
    <w:rsid w:val="00D01F84"/>
    <w:rsid w:val="00D02979"/>
    <w:rsid w:val="00D02B28"/>
    <w:rsid w:val="00D0486E"/>
    <w:rsid w:val="00D050A1"/>
    <w:rsid w:val="00D11C77"/>
    <w:rsid w:val="00D12A71"/>
    <w:rsid w:val="00D13B75"/>
    <w:rsid w:val="00D143B7"/>
    <w:rsid w:val="00D144AE"/>
    <w:rsid w:val="00D148F6"/>
    <w:rsid w:val="00D155A3"/>
    <w:rsid w:val="00D15729"/>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660B"/>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D85"/>
    <w:rsid w:val="00D94EBB"/>
    <w:rsid w:val="00D95707"/>
    <w:rsid w:val="00D95A18"/>
    <w:rsid w:val="00D9722F"/>
    <w:rsid w:val="00DA29C9"/>
    <w:rsid w:val="00DA3B0B"/>
    <w:rsid w:val="00DA71A6"/>
    <w:rsid w:val="00DA735A"/>
    <w:rsid w:val="00DB11BB"/>
    <w:rsid w:val="00DB505D"/>
    <w:rsid w:val="00DB76F0"/>
    <w:rsid w:val="00DB7FF1"/>
    <w:rsid w:val="00DC2160"/>
    <w:rsid w:val="00DC408C"/>
    <w:rsid w:val="00DC4270"/>
    <w:rsid w:val="00DC49E4"/>
    <w:rsid w:val="00DC5463"/>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1446"/>
    <w:rsid w:val="00E02561"/>
    <w:rsid w:val="00E02771"/>
    <w:rsid w:val="00E0309B"/>
    <w:rsid w:val="00E07D36"/>
    <w:rsid w:val="00E10367"/>
    <w:rsid w:val="00E103FE"/>
    <w:rsid w:val="00E1074A"/>
    <w:rsid w:val="00E10C2E"/>
    <w:rsid w:val="00E11D60"/>
    <w:rsid w:val="00E13112"/>
    <w:rsid w:val="00E13BA3"/>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1E06"/>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0167"/>
    <w:rsid w:val="00E91868"/>
    <w:rsid w:val="00E91A5A"/>
    <w:rsid w:val="00E92983"/>
    <w:rsid w:val="00E93149"/>
    <w:rsid w:val="00E9342A"/>
    <w:rsid w:val="00E93E28"/>
    <w:rsid w:val="00E97A96"/>
    <w:rsid w:val="00EA0D70"/>
    <w:rsid w:val="00EA10EA"/>
    <w:rsid w:val="00EA3469"/>
    <w:rsid w:val="00EA4583"/>
    <w:rsid w:val="00EA47BD"/>
    <w:rsid w:val="00EA4A84"/>
    <w:rsid w:val="00EB05EA"/>
    <w:rsid w:val="00EB32BB"/>
    <w:rsid w:val="00EB5525"/>
    <w:rsid w:val="00EB5B89"/>
    <w:rsid w:val="00EB7BED"/>
    <w:rsid w:val="00EC12D4"/>
    <w:rsid w:val="00EC3600"/>
    <w:rsid w:val="00EC4569"/>
    <w:rsid w:val="00EC54B7"/>
    <w:rsid w:val="00ED0295"/>
    <w:rsid w:val="00ED0AE0"/>
    <w:rsid w:val="00ED1E99"/>
    <w:rsid w:val="00ED2781"/>
    <w:rsid w:val="00ED2A02"/>
    <w:rsid w:val="00ED3B7C"/>
    <w:rsid w:val="00ED6806"/>
    <w:rsid w:val="00EE25B5"/>
    <w:rsid w:val="00EE375D"/>
    <w:rsid w:val="00EF0768"/>
    <w:rsid w:val="00EF2B33"/>
    <w:rsid w:val="00EF322E"/>
    <w:rsid w:val="00EF4D7F"/>
    <w:rsid w:val="00EF5699"/>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88"/>
    <w:rsid w:val="00F344E4"/>
    <w:rsid w:val="00F34929"/>
    <w:rsid w:val="00F34D0F"/>
    <w:rsid w:val="00F35FF7"/>
    <w:rsid w:val="00F36F6E"/>
    <w:rsid w:val="00F37216"/>
    <w:rsid w:val="00F372D4"/>
    <w:rsid w:val="00F375D8"/>
    <w:rsid w:val="00F37664"/>
    <w:rsid w:val="00F41499"/>
    <w:rsid w:val="00F42198"/>
    <w:rsid w:val="00F42779"/>
    <w:rsid w:val="00F42EBE"/>
    <w:rsid w:val="00F4312B"/>
    <w:rsid w:val="00F43942"/>
    <w:rsid w:val="00F43A10"/>
    <w:rsid w:val="00F476D2"/>
    <w:rsid w:val="00F47900"/>
    <w:rsid w:val="00F50AD8"/>
    <w:rsid w:val="00F51A9A"/>
    <w:rsid w:val="00F51DB5"/>
    <w:rsid w:val="00F52B34"/>
    <w:rsid w:val="00F52E7E"/>
    <w:rsid w:val="00F53A1A"/>
    <w:rsid w:val="00F53D21"/>
    <w:rsid w:val="00F54066"/>
    <w:rsid w:val="00F544C0"/>
    <w:rsid w:val="00F5456E"/>
    <w:rsid w:val="00F54E27"/>
    <w:rsid w:val="00F55A18"/>
    <w:rsid w:val="00F55CE9"/>
    <w:rsid w:val="00F5694F"/>
    <w:rsid w:val="00F56BDC"/>
    <w:rsid w:val="00F56EAC"/>
    <w:rsid w:val="00F61529"/>
    <w:rsid w:val="00F62949"/>
    <w:rsid w:val="00F65812"/>
    <w:rsid w:val="00F75244"/>
    <w:rsid w:val="00F760AF"/>
    <w:rsid w:val="00F76FF6"/>
    <w:rsid w:val="00F80EA0"/>
    <w:rsid w:val="00F8147F"/>
    <w:rsid w:val="00F83115"/>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841"/>
    <w:rsid w:val="00FB6CF5"/>
    <w:rsid w:val="00FB6EF2"/>
    <w:rsid w:val="00FB7957"/>
    <w:rsid w:val="00FC113A"/>
    <w:rsid w:val="00FC17FC"/>
    <w:rsid w:val="00FC48D6"/>
    <w:rsid w:val="00FC675E"/>
    <w:rsid w:val="00FC6A76"/>
    <w:rsid w:val="00FC754F"/>
    <w:rsid w:val="00FC77AA"/>
    <w:rsid w:val="00FD281D"/>
    <w:rsid w:val="00FD3FD5"/>
    <w:rsid w:val="00FD414A"/>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 w:type="table" w:styleId="TableGrid">
    <w:name w:val="Table Grid"/>
    <w:basedOn w:val="TableNormal"/>
    <w:uiPriority w:val="59"/>
    <w:rsid w:val="00AD1752"/>
    <w:pPr>
      <w:spacing w:after="0" w:line="240" w:lineRule="auto"/>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218908098">
      <w:bodyDiv w:val="1"/>
      <w:marLeft w:val="0"/>
      <w:marRight w:val="0"/>
      <w:marTop w:val="0"/>
      <w:marBottom w:val="0"/>
      <w:divBdr>
        <w:top w:val="none" w:sz="0" w:space="0" w:color="auto"/>
        <w:left w:val="none" w:sz="0" w:space="0" w:color="auto"/>
        <w:bottom w:val="none" w:sz="0" w:space="0" w:color="auto"/>
        <w:right w:val="none" w:sz="0" w:space="0" w:color="auto"/>
      </w:divBdr>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1422640">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339163511">
      <w:bodyDiv w:val="1"/>
      <w:marLeft w:val="0"/>
      <w:marRight w:val="0"/>
      <w:marTop w:val="0"/>
      <w:marBottom w:val="0"/>
      <w:divBdr>
        <w:top w:val="none" w:sz="0" w:space="0" w:color="auto"/>
        <w:left w:val="none" w:sz="0" w:space="0" w:color="auto"/>
        <w:bottom w:val="none" w:sz="0" w:space="0" w:color="auto"/>
        <w:right w:val="none" w:sz="0" w:space="0" w:color="auto"/>
      </w:divBdr>
    </w:div>
    <w:div w:id="425929951">
      <w:bodyDiv w:val="1"/>
      <w:marLeft w:val="0"/>
      <w:marRight w:val="0"/>
      <w:marTop w:val="0"/>
      <w:marBottom w:val="0"/>
      <w:divBdr>
        <w:top w:val="none" w:sz="0" w:space="0" w:color="auto"/>
        <w:left w:val="none" w:sz="0" w:space="0" w:color="auto"/>
        <w:bottom w:val="none" w:sz="0" w:space="0" w:color="auto"/>
        <w:right w:val="none" w:sz="0" w:space="0" w:color="auto"/>
      </w:divBdr>
    </w:div>
    <w:div w:id="53369153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81665206">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729691410">
      <w:bodyDiv w:val="1"/>
      <w:marLeft w:val="0"/>
      <w:marRight w:val="0"/>
      <w:marTop w:val="0"/>
      <w:marBottom w:val="0"/>
      <w:divBdr>
        <w:top w:val="none" w:sz="0" w:space="0" w:color="auto"/>
        <w:left w:val="none" w:sz="0" w:space="0" w:color="auto"/>
        <w:bottom w:val="none" w:sz="0" w:space="0" w:color="auto"/>
        <w:right w:val="none" w:sz="0" w:space="0" w:color="auto"/>
      </w:divBdr>
    </w:div>
    <w:div w:id="74973978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27079564">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21205940">
      <w:bodyDiv w:val="1"/>
      <w:marLeft w:val="0"/>
      <w:marRight w:val="0"/>
      <w:marTop w:val="0"/>
      <w:marBottom w:val="0"/>
      <w:divBdr>
        <w:top w:val="none" w:sz="0" w:space="0" w:color="auto"/>
        <w:left w:val="none" w:sz="0" w:space="0" w:color="auto"/>
        <w:bottom w:val="none" w:sz="0" w:space="0" w:color="auto"/>
        <w:right w:val="none" w:sz="0" w:space="0" w:color="auto"/>
      </w:divBdr>
    </w:div>
    <w:div w:id="1025400614">
      <w:bodyDiv w:val="1"/>
      <w:marLeft w:val="0"/>
      <w:marRight w:val="0"/>
      <w:marTop w:val="0"/>
      <w:marBottom w:val="0"/>
      <w:divBdr>
        <w:top w:val="none" w:sz="0" w:space="0" w:color="auto"/>
        <w:left w:val="none" w:sz="0" w:space="0" w:color="auto"/>
        <w:bottom w:val="none" w:sz="0" w:space="0" w:color="auto"/>
        <w:right w:val="none" w:sz="0" w:space="0" w:color="auto"/>
      </w:divBdr>
    </w:div>
    <w:div w:id="1037702223">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4688066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83841680">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02844402">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79782090">
      <w:bodyDiv w:val="1"/>
      <w:marLeft w:val="0"/>
      <w:marRight w:val="0"/>
      <w:marTop w:val="0"/>
      <w:marBottom w:val="0"/>
      <w:divBdr>
        <w:top w:val="none" w:sz="0" w:space="0" w:color="auto"/>
        <w:left w:val="none" w:sz="0" w:space="0" w:color="auto"/>
        <w:bottom w:val="none" w:sz="0" w:space="0" w:color="auto"/>
        <w:right w:val="none" w:sz="0" w:space="0" w:color="auto"/>
      </w:divBdr>
    </w:div>
    <w:div w:id="1185947405">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35339177">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2831908">
      <w:bodyDiv w:val="1"/>
      <w:marLeft w:val="0"/>
      <w:marRight w:val="0"/>
      <w:marTop w:val="0"/>
      <w:marBottom w:val="0"/>
      <w:divBdr>
        <w:top w:val="none" w:sz="0" w:space="0" w:color="auto"/>
        <w:left w:val="none" w:sz="0" w:space="0" w:color="auto"/>
        <w:bottom w:val="none" w:sz="0" w:space="0" w:color="auto"/>
        <w:right w:val="none" w:sz="0" w:space="0" w:color="auto"/>
      </w:divBdr>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2025578">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77739698">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55362555">
      <w:bodyDiv w:val="1"/>
      <w:marLeft w:val="0"/>
      <w:marRight w:val="0"/>
      <w:marTop w:val="0"/>
      <w:marBottom w:val="0"/>
      <w:divBdr>
        <w:top w:val="none" w:sz="0" w:space="0" w:color="auto"/>
        <w:left w:val="none" w:sz="0" w:space="0" w:color="auto"/>
        <w:bottom w:val="none" w:sz="0" w:space="0" w:color="auto"/>
        <w:right w:val="none" w:sz="0" w:space="0" w:color="auto"/>
      </w:divBdr>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 w:id="2062171380">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meet/daniecei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2287-D7C5-4EC1-900F-336748E9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cp:lastModifiedBy>
  <cp:revision>2</cp:revision>
  <cp:lastPrinted>2012-01-09T08:29:00Z</cp:lastPrinted>
  <dcterms:created xsi:type="dcterms:W3CDTF">2020-09-10T18:00:00Z</dcterms:created>
  <dcterms:modified xsi:type="dcterms:W3CDTF">2020-09-10T18:00:00Z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