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8422" w14:textId="477A329F" w:rsidR="00D2109F" w:rsidRPr="00987CD9" w:rsidRDefault="008600A7" w:rsidP="008600A7">
      <w:pPr>
        <w:spacing w:after="0"/>
        <w:rPr>
          <w:b/>
          <w:bCs/>
          <w:i w:val="0"/>
          <w:iCs/>
        </w:rPr>
      </w:pPr>
      <w:r w:rsidRPr="00987CD9">
        <w:rPr>
          <w:b/>
          <w:bCs/>
          <w:i w:val="0"/>
          <w:iCs/>
        </w:rPr>
        <w:t>To:</w:t>
      </w:r>
      <w:r w:rsidRPr="00987CD9">
        <w:rPr>
          <w:b/>
          <w:bCs/>
          <w:i w:val="0"/>
          <w:iCs/>
        </w:rPr>
        <w:tab/>
        <w:t>IEEE Region 3 Ex</w:t>
      </w:r>
      <w:r w:rsidR="00FC20F5">
        <w:rPr>
          <w:b/>
          <w:bCs/>
          <w:i w:val="0"/>
          <w:iCs/>
        </w:rPr>
        <w:t xml:space="preserve">ecutive </w:t>
      </w:r>
      <w:r w:rsidRPr="00987CD9">
        <w:rPr>
          <w:b/>
          <w:bCs/>
          <w:i w:val="0"/>
          <w:iCs/>
        </w:rPr>
        <w:t>Com</w:t>
      </w:r>
      <w:r w:rsidR="00FC20F5">
        <w:rPr>
          <w:b/>
          <w:bCs/>
          <w:i w:val="0"/>
          <w:iCs/>
        </w:rPr>
        <w:t>mittee</w:t>
      </w:r>
      <w:r w:rsidR="00953E7E">
        <w:rPr>
          <w:b/>
          <w:bCs/>
          <w:i w:val="0"/>
          <w:iCs/>
        </w:rPr>
        <w:t xml:space="preserve"> or IEEE Region 3 Committee</w:t>
      </w:r>
    </w:p>
    <w:p w14:paraId="724DCD78" w14:textId="35F4CB77" w:rsidR="008600A7" w:rsidRPr="00987CD9" w:rsidRDefault="008600A7" w:rsidP="008600A7">
      <w:pPr>
        <w:spacing w:after="0"/>
        <w:rPr>
          <w:b/>
          <w:bCs/>
          <w:i w:val="0"/>
          <w:iCs/>
        </w:rPr>
      </w:pPr>
      <w:r w:rsidRPr="00987CD9">
        <w:rPr>
          <w:b/>
          <w:bCs/>
          <w:i w:val="0"/>
          <w:iCs/>
        </w:rPr>
        <w:t>From:</w:t>
      </w:r>
      <w:r w:rsidRPr="00987CD9">
        <w:rPr>
          <w:b/>
          <w:bCs/>
          <w:i w:val="0"/>
          <w:iCs/>
        </w:rPr>
        <w:tab/>
        <w:t>Committee</w:t>
      </w:r>
      <w:r w:rsidR="00631D6F">
        <w:rPr>
          <w:b/>
          <w:bCs/>
          <w:i w:val="0"/>
          <w:iCs/>
        </w:rPr>
        <w:t xml:space="preserve">, </w:t>
      </w:r>
      <w:r w:rsidR="001434FF">
        <w:rPr>
          <w:b/>
          <w:bCs/>
          <w:i w:val="0"/>
          <w:iCs/>
        </w:rPr>
        <w:t xml:space="preserve">Area </w:t>
      </w:r>
      <w:r w:rsidR="00631D6F">
        <w:rPr>
          <w:b/>
          <w:bCs/>
          <w:i w:val="0"/>
          <w:iCs/>
        </w:rPr>
        <w:t xml:space="preserve">or Section </w:t>
      </w:r>
      <w:r w:rsidRPr="00987CD9">
        <w:rPr>
          <w:b/>
          <w:bCs/>
          <w:i w:val="0"/>
          <w:iCs/>
        </w:rPr>
        <w:t>Name</w:t>
      </w:r>
    </w:p>
    <w:p w14:paraId="26E66902" w14:textId="0B2E6C93" w:rsidR="008600A7" w:rsidRPr="00987CD9" w:rsidRDefault="008600A7" w:rsidP="008600A7">
      <w:pPr>
        <w:spacing w:after="0"/>
        <w:rPr>
          <w:b/>
          <w:bCs/>
          <w:i w:val="0"/>
          <w:iCs/>
        </w:rPr>
      </w:pPr>
      <w:r w:rsidRPr="00987CD9">
        <w:rPr>
          <w:b/>
          <w:bCs/>
          <w:i w:val="0"/>
          <w:iCs/>
        </w:rPr>
        <w:t>Date:</w:t>
      </w:r>
      <w:r w:rsidRPr="00987CD9">
        <w:rPr>
          <w:b/>
          <w:bCs/>
          <w:i w:val="0"/>
          <w:iCs/>
        </w:rPr>
        <w:tab/>
      </w:r>
      <w:r w:rsidR="001434FF">
        <w:rPr>
          <w:b/>
          <w:bCs/>
          <w:i w:val="0"/>
          <w:iCs/>
        </w:rPr>
        <w:t>Day Month Year</w:t>
      </w:r>
    </w:p>
    <w:p w14:paraId="3FEF071F" w14:textId="0F07FCCD" w:rsidR="008600A7" w:rsidRPr="00987CD9" w:rsidRDefault="008600A7" w:rsidP="008600A7">
      <w:pPr>
        <w:spacing w:after="0"/>
        <w:rPr>
          <w:b/>
          <w:bCs/>
          <w:i w:val="0"/>
          <w:iCs/>
        </w:rPr>
      </w:pPr>
      <w:r w:rsidRPr="00987CD9">
        <w:rPr>
          <w:b/>
          <w:bCs/>
          <w:i w:val="0"/>
          <w:iCs/>
        </w:rPr>
        <w:t>By:</w:t>
      </w:r>
      <w:r w:rsidR="001434FF">
        <w:rPr>
          <w:b/>
          <w:bCs/>
          <w:i w:val="0"/>
          <w:iCs/>
        </w:rPr>
        <w:tab/>
        <w:t>Report Author</w:t>
      </w:r>
    </w:p>
    <w:p w14:paraId="62FFEF9A" w14:textId="77777777" w:rsidR="008600A7" w:rsidRDefault="008600A7" w:rsidP="008600A7">
      <w:pPr>
        <w:spacing w:after="0"/>
        <w:rPr>
          <w:i w:val="0"/>
          <w:iCs/>
        </w:rPr>
      </w:pPr>
    </w:p>
    <w:p w14:paraId="3A496000" w14:textId="77777777" w:rsidR="00987CD9" w:rsidRDefault="00987CD9" w:rsidP="008600A7">
      <w:pPr>
        <w:spacing w:after="0"/>
        <w:rPr>
          <w:i w:val="0"/>
          <w:iCs/>
        </w:rPr>
      </w:pPr>
    </w:p>
    <w:p w14:paraId="3B3AE4D9" w14:textId="149F10F5" w:rsidR="008600A7" w:rsidRPr="00987CD9" w:rsidRDefault="008600A7" w:rsidP="008600A7">
      <w:pPr>
        <w:spacing w:after="0"/>
        <w:rPr>
          <w:b/>
          <w:bCs/>
          <w:i w:val="0"/>
          <w:iCs/>
          <w:u w:val="single"/>
        </w:rPr>
      </w:pPr>
      <w:r w:rsidRPr="00987CD9">
        <w:rPr>
          <w:b/>
          <w:bCs/>
          <w:i w:val="0"/>
          <w:iCs/>
          <w:u w:val="single"/>
        </w:rPr>
        <w:t>Activities Since Last Report</w:t>
      </w:r>
    </w:p>
    <w:p w14:paraId="639360EB" w14:textId="42C1E48B" w:rsidR="00987CD9" w:rsidRDefault="00B937D5" w:rsidP="008600A7">
      <w:pPr>
        <w:spacing w:after="0"/>
        <w:rPr>
          <w:i w:val="0"/>
          <w:iCs/>
        </w:rPr>
      </w:pPr>
      <w:r>
        <w:rPr>
          <w:i w:val="0"/>
          <w:iCs/>
        </w:rPr>
        <w:t xml:space="preserve">Include information on </w:t>
      </w:r>
      <w:r w:rsidR="00631D6F">
        <w:rPr>
          <w:i w:val="0"/>
          <w:iCs/>
        </w:rPr>
        <w:t>unit</w:t>
      </w:r>
      <w:r>
        <w:rPr>
          <w:i w:val="0"/>
          <w:iCs/>
        </w:rPr>
        <w:t xml:space="preserve"> activities</w:t>
      </w:r>
      <w:r w:rsidR="00A06881">
        <w:rPr>
          <w:i w:val="0"/>
          <w:iCs/>
        </w:rPr>
        <w:t xml:space="preserve"> since the last report to the ExCom</w:t>
      </w:r>
      <w:r w:rsidR="00953E7E">
        <w:rPr>
          <w:i w:val="0"/>
          <w:iCs/>
        </w:rPr>
        <w:t xml:space="preserve"> or RegCom</w:t>
      </w:r>
      <w:r w:rsidR="00A06881">
        <w:rPr>
          <w:i w:val="0"/>
          <w:iCs/>
        </w:rPr>
        <w:t>. Supporting material</w:t>
      </w:r>
      <w:r w:rsidR="009541A3">
        <w:rPr>
          <w:i w:val="0"/>
          <w:iCs/>
        </w:rPr>
        <w:t>, such as meeting minutes,</w:t>
      </w:r>
      <w:r w:rsidR="00A06881">
        <w:rPr>
          <w:i w:val="0"/>
          <w:iCs/>
        </w:rPr>
        <w:t xml:space="preserve"> can be included in the Appendix.</w:t>
      </w:r>
    </w:p>
    <w:p w14:paraId="77F6371D" w14:textId="77777777" w:rsidR="00987CD9" w:rsidRDefault="00987CD9" w:rsidP="008600A7">
      <w:pPr>
        <w:spacing w:after="0"/>
        <w:rPr>
          <w:i w:val="0"/>
          <w:iCs/>
        </w:rPr>
      </w:pPr>
    </w:p>
    <w:p w14:paraId="65A702A2" w14:textId="36CD5A12" w:rsidR="008600A7" w:rsidRPr="00987CD9" w:rsidRDefault="008600A7" w:rsidP="008600A7">
      <w:pPr>
        <w:spacing w:after="0"/>
        <w:rPr>
          <w:b/>
          <w:bCs/>
          <w:i w:val="0"/>
          <w:iCs/>
          <w:u w:val="single"/>
        </w:rPr>
      </w:pPr>
      <w:r w:rsidRPr="00987CD9">
        <w:rPr>
          <w:b/>
          <w:bCs/>
          <w:i w:val="0"/>
          <w:iCs/>
          <w:u w:val="single"/>
        </w:rPr>
        <w:t>Planned Activities</w:t>
      </w:r>
    </w:p>
    <w:p w14:paraId="3CA71F45" w14:textId="36E00FC4" w:rsidR="00987CD9" w:rsidRDefault="00721AF5" w:rsidP="008600A7">
      <w:pPr>
        <w:spacing w:after="0"/>
        <w:rPr>
          <w:i w:val="0"/>
          <w:iCs/>
        </w:rPr>
      </w:pPr>
      <w:r w:rsidRPr="00721AF5">
        <w:rPr>
          <w:i w:val="0"/>
          <w:iCs/>
        </w:rPr>
        <w:t xml:space="preserve">Include information on </w:t>
      </w:r>
      <w:r w:rsidR="001C104A">
        <w:rPr>
          <w:i w:val="0"/>
          <w:iCs/>
        </w:rPr>
        <w:t xml:space="preserve">upcoming </w:t>
      </w:r>
      <w:r w:rsidR="00631D6F">
        <w:rPr>
          <w:i w:val="0"/>
          <w:iCs/>
        </w:rPr>
        <w:t>unit</w:t>
      </w:r>
      <w:r w:rsidRPr="00721AF5">
        <w:rPr>
          <w:i w:val="0"/>
          <w:iCs/>
        </w:rPr>
        <w:t xml:space="preserve"> activities. Supporting material can be included in the Appendix.</w:t>
      </w:r>
    </w:p>
    <w:p w14:paraId="0512E5C0" w14:textId="77777777" w:rsidR="00987CD9" w:rsidRDefault="00987CD9" w:rsidP="008600A7">
      <w:pPr>
        <w:spacing w:after="0"/>
        <w:rPr>
          <w:i w:val="0"/>
          <w:iCs/>
        </w:rPr>
      </w:pPr>
    </w:p>
    <w:p w14:paraId="1BCCB8BB" w14:textId="79890BDE" w:rsidR="004B4DEA" w:rsidRPr="00B937D5" w:rsidRDefault="004E5130" w:rsidP="008600A7">
      <w:pPr>
        <w:spacing w:after="0"/>
        <w:rPr>
          <w:b/>
          <w:bCs/>
          <w:i w:val="0"/>
          <w:iCs/>
          <w:u w:val="single"/>
        </w:rPr>
      </w:pPr>
      <w:r>
        <w:rPr>
          <w:b/>
          <w:bCs/>
          <w:i w:val="0"/>
          <w:iCs/>
          <w:u w:val="single"/>
        </w:rPr>
        <w:t>Unit</w:t>
      </w:r>
      <w:r w:rsidR="004B4DEA" w:rsidRPr="00B937D5">
        <w:rPr>
          <w:b/>
          <w:bCs/>
          <w:i w:val="0"/>
          <w:iCs/>
          <w:u w:val="single"/>
        </w:rPr>
        <w:t xml:space="preserve"> Goals</w:t>
      </w:r>
      <w:r w:rsidR="00987CD9" w:rsidRPr="00B937D5">
        <w:rPr>
          <w:b/>
          <w:bCs/>
          <w:i w:val="0"/>
          <w:iCs/>
          <w:u w:val="single"/>
        </w:rPr>
        <w:t xml:space="preserve"> and Current Status</w:t>
      </w:r>
    </w:p>
    <w:p w14:paraId="6CB83115" w14:textId="524E0F38" w:rsidR="00987CD9" w:rsidRDefault="001C104A" w:rsidP="008600A7">
      <w:pPr>
        <w:spacing w:after="0"/>
        <w:rPr>
          <w:i w:val="0"/>
          <w:iCs/>
        </w:rPr>
      </w:pPr>
      <w:r>
        <w:rPr>
          <w:i w:val="0"/>
          <w:iCs/>
        </w:rPr>
        <w:t xml:space="preserve">Include the complete set of </w:t>
      </w:r>
      <w:r w:rsidR="00631D6F">
        <w:rPr>
          <w:i w:val="0"/>
          <w:iCs/>
        </w:rPr>
        <w:t>unit</w:t>
      </w:r>
      <w:r>
        <w:rPr>
          <w:i w:val="0"/>
          <w:iCs/>
        </w:rPr>
        <w:t xml:space="preserve"> goals for the year and provide the current status for each goal. </w:t>
      </w:r>
    </w:p>
    <w:p w14:paraId="6DF571D5" w14:textId="77777777" w:rsidR="004E5130" w:rsidRDefault="004E5130" w:rsidP="008600A7">
      <w:pPr>
        <w:spacing w:after="0"/>
        <w:rPr>
          <w:i w:val="0"/>
          <w:iCs/>
        </w:rPr>
      </w:pPr>
    </w:p>
    <w:p w14:paraId="02C5267E" w14:textId="6E59259B" w:rsidR="004E5130" w:rsidRPr="00987CD9" w:rsidRDefault="004E5130" w:rsidP="004E5130">
      <w:pPr>
        <w:spacing w:after="0"/>
        <w:rPr>
          <w:b/>
          <w:bCs/>
          <w:i w:val="0"/>
          <w:iCs/>
          <w:u w:val="single"/>
        </w:rPr>
      </w:pPr>
      <w:r w:rsidRPr="00987CD9">
        <w:rPr>
          <w:b/>
          <w:bCs/>
          <w:i w:val="0"/>
          <w:iCs/>
          <w:u w:val="single"/>
        </w:rPr>
        <w:t>Action</w:t>
      </w:r>
      <w:r w:rsidR="00845406">
        <w:rPr>
          <w:b/>
          <w:bCs/>
          <w:i w:val="0"/>
          <w:iCs/>
          <w:u w:val="single"/>
        </w:rPr>
        <w:t xml:space="preserve"> Items</w:t>
      </w:r>
    </w:p>
    <w:p w14:paraId="606263D9" w14:textId="0ACF8F50" w:rsidR="004E5130" w:rsidRDefault="004E5130" w:rsidP="004E5130">
      <w:pPr>
        <w:spacing w:after="0"/>
        <w:rPr>
          <w:i w:val="0"/>
          <w:iCs/>
        </w:rPr>
      </w:pPr>
      <w:r>
        <w:rPr>
          <w:i w:val="0"/>
          <w:iCs/>
        </w:rPr>
        <w:t xml:space="preserve">Provide a detailed description of </w:t>
      </w:r>
      <w:r w:rsidR="00FF3F36">
        <w:rPr>
          <w:i w:val="0"/>
          <w:iCs/>
        </w:rPr>
        <w:t xml:space="preserve">any </w:t>
      </w:r>
      <w:r>
        <w:rPr>
          <w:i w:val="0"/>
          <w:iCs/>
        </w:rPr>
        <w:t xml:space="preserve">items from the unit requiring ExCom </w:t>
      </w:r>
      <w:r w:rsidR="00845406">
        <w:rPr>
          <w:i w:val="0"/>
          <w:iCs/>
        </w:rPr>
        <w:t xml:space="preserve">or RegCom </w:t>
      </w:r>
      <w:r>
        <w:rPr>
          <w:i w:val="0"/>
          <w:iCs/>
        </w:rPr>
        <w:t>action. Supporting material can be included in the Appendix.</w:t>
      </w:r>
    </w:p>
    <w:p w14:paraId="399D5EE4" w14:textId="77777777" w:rsidR="004E5130" w:rsidRDefault="004E5130" w:rsidP="004E5130">
      <w:pPr>
        <w:spacing w:after="0"/>
        <w:rPr>
          <w:i w:val="0"/>
          <w:iCs/>
        </w:rPr>
      </w:pPr>
    </w:p>
    <w:p w14:paraId="654E2040" w14:textId="1AACFA98" w:rsidR="004E5130" w:rsidRPr="00987CD9" w:rsidRDefault="004E5130" w:rsidP="004E5130">
      <w:pPr>
        <w:spacing w:after="0"/>
        <w:rPr>
          <w:b/>
          <w:bCs/>
          <w:i w:val="0"/>
          <w:iCs/>
          <w:u w:val="single"/>
        </w:rPr>
      </w:pPr>
      <w:r w:rsidRPr="00987CD9">
        <w:rPr>
          <w:b/>
          <w:bCs/>
          <w:i w:val="0"/>
          <w:iCs/>
          <w:u w:val="single"/>
        </w:rPr>
        <w:t>Discussion</w:t>
      </w:r>
      <w:r w:rsidR="00845406">
        <w:rPr>
          <w:b/>
          <w:bCs/>
          <w:i w:val="0"/>
          <w:iCs/>
          <w:u w:val="single"/>
        </w:rPr>
        <w:t xml:space="preserve"> Items</w:t>
      </w:r>
    </w:p>
    <w:p w14:paraId="013825C6" w14:textId="231EA047" w:rsidR="004E5130" w:rsidRDefault="004E5130" w:rsidP="004E5130">
      <w:pPr>
        <w:spacing w:after="0"/>
        <w:rPr>
          <w:i w:val="0"/>
          <w:iCs/>
        </w:rPr>
      </w:pPr>
      <w:r>
        <w:rPr>
          <w:i w:val="0"/>
          <w:iCs/>
        </w:rPr>
        <w:t>Provide a d</w:t>
      </w:r>
      <w:r w:rsidRPr="00B937D5">
        <w:rPr>
          <w:i w:val="0"/>
          <w:iCs/>
        </w:rPr>
        <w:t xml:space="preserve">etailed description of </w:t>
      </w:r>
      <w:r w:rsidR="00FF3F36">
        <w:rPr>
          <w:i w:val="0"/>
          <w:iCs/>
        </w:rPr>
        <w:t xml:space="preserve">any </w:t>
      </w:r>
      <w:r w:rsidRPr="00B937D5">
        <w:rPr>
          <w:i w:val="0"/>
          <w:iCs/>
        </w:rPr>
        <w:t xml:space="preserve">items from the </w:t>
      </w:r>
      <w:r>
        <w:rPr>
          <w:i w:val="0"/>
          <w:iCs/>
        </w:rPr>
        <w:t>unit</w:t>
      </w:r>
      <w:r w:rsidRPr="00B937D5">
        <w:rPr>
          <w:i w:val="0"/>
          <w:iCs/>
        </w:rPr>
        <w:t xml:space="preserve"> requiring ExCom </w:t>
      </w:r>
      <w:r w:rsidR="00845406">
        <w:rPr>
          <w:i w:val="0"/>
          <w:iCs/>
        </w:rPr>
        <w:t xml:space="preserve">or RegCom </w:t>
      </w:r>
      <w:r>
        <w:rPr>
          <w:i w:val="0"/>
          <w:iCs/>
        </w:rPr>
        <w:t>discussion</w:t>
      </w:r>
      <w:r w:rsidRPr="00B937D5">
        <w:rPr>
          <w:i w:val="0"/>
          <w:iCs/>
        </w:rPr>
        <w:t>. Supporting material can be included in the Appendix.</w:t>
      </w:r>
    </w:p>
    <w:p w14:paraId="3B5F7DA1" w14:textId="77777777" w:rsidR="00987CD9" w:rsidRDefault="00987CD9" w:rsidP="008600A7">
      <w:pPr>
        <w:spacing w:after="0"/>
        <w:rPr>
          <w:i w:val="0"/>
          <w:iCs/>
        </w:rPr>
      </w:pPr>
    </w:p>
    <w:p w14:paraId="340125D9" w14:textId="5DF3863A" w:rsidR="00987CD9" w:rsidRDefault="00987CD9" w:rsidP="008600A7">
      <w:pPr>
        <w:spacing w:after="0"/>
        <w:rPr>
          <w:b/>
          <w:bCs/>
          <w:i w:val="0"/>
          <w:iCs/>
          <w:u w:val="single"/>
        </w:rPr>
      </w:pPr>
      <w:r w:rsidRPr="00B937D5">
        <w:rPr>
          <w:b/>
          <w:bCs/>
          <w:i w:val="0"/>
          <w:iCs/>
          <w:u w:val="single"/>
        </w:rPr>
        <w:t>Appendix</w:t>
      </w:r>
    </w:p>
    <w:p w14:paraId="10B5877C" w14:textId="413F2E27" w:rsidR="00581736" w:rsidRPr="00581736" w:rsidRDefault="00581736" w:rsidP="008600A7">
      <w:pPr>
        <w:spacing w:after="0"/>
        <w:rPr>
          <w:i w:val="0"/>
          <w:iCs/>
        </w:rPr>
      </w:pPr>
      <w:r>
        <w:rPr>
          <w:i w:val="0"/>
          <w:iCs/>
        </w:rPr>
        <w:t>All information included in the Appendix should be referenced in the above report sections.</w:t>
      </w:r>
    </w:p>
    <w:sectPr w:rsidR="00581736" w:rsidRPr="0058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A7"/>
    <w:rsid w:val="000E1D96"/>
    <w:rsid w:val="00100863"/>
    <w:rsid w:val="00135766"/>
    <w:rsid w:val="001434FF"/>
    <w:rsid w:val="00196497"/>
    <w:rsid w:val="001C104A"/>
    <w:rsid w:val="003E4009"/>
    <w:rsid w:val="004B4DEA"/>
    <w:rsid w:val="004E5130"/>
    <w:rsid w:val="004F33ED"/>
    <w:rsid w:val="005530E5"/>
    <w:rsid w:val="00581736"/>
    <w:rsid w:val="005A13E7"/>
    <w:rsid w:val="00631D6F"/>
    <w:rsid w:val="00721AF5"/>
    <w:rsid w:val="007A49AE"/>
    <w:rsid w:val="00845406"/>
    <w:rsid w:val="008600A7"/>
    <w:rsid w:val="008C62EE"/>
    <w:rsid w:val="00953E7E"/>
    <w:rsid w:val="009541A3"/>
    <w:rsid w:val="00987CD9"/>
    <w:rsid w:val="00A06881"/>
    <w:rsid w:val="00B006B8"/>
    <w:rsid w:val="00B937D5"/>
    <w:rsid w:val="00D2109F"/>
    <w:rsid w:val="00D313B6"/>
    <w:rsid w:val="00FC20F5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C587"/>
  <w15:chartTrackingRefBased/>
  <w15:docId w15:val="{9E69392E-93F2-40D1-BBF8-D4EAB4BB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i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0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0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0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0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0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0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0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0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0A7"/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0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0A7"/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0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0A7"/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0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0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0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0A7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0A7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0A7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0A7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Donohoe</dc:creator>
  <cp:keywords/>
  <dc:description/>
  <cp:lastModifiedBy>Pat Donohoe</cp:lastModifiedBy>
  <cp:revision>7</cp:revision>
  <dcterms:created xsi:type="dcterms:W3CDTF">2025-05-20T15:40:00Z</dcterms:created>
  <dcterms:modified xsi:type="dcterms:W3CDTF">2025-05-22T02:07:00Z</dcterms:modified>
</cp:coreProperties>
</file>